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C3E8" w14:textId="77777777" w:rsidR="006E01AB" w:rsidRDefault="006E01AB" w:rsidP="00332A10">
      <w:pPr>
        <w:pStyle w:val="Tretekstu"/>
        <w:jc w:val="right"/>
        <w:rPr>
          <w:rFonts w:ascii="Times New Roman" w:hAnsi="Times New Roman"/>
        </w:rPr>
      </w:pPr>
    </w:p>
    <w:p w14:paraId="4BE1A3CF" w14:textId="021400EA" w:rsidR="00332A10" w:rsidRDefault="00636E52" w:rsidP="00801CBA">
      <w:pPr>
        <w:pStyle w:val="Tretekstu"/>
        <w:jc w:val="right"/>
      </w:pPr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</w:t>
      </w:r>
      <w:r w:rsidR="00332A10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ałącznik Nr 1</w:t>
      </w:r>
    </w:p>
    <w:p w14:paraId="62D1777B" w14:textId="4EEF0842" w:rsidR="00801CBA" w:rsidRDefault="00801CBA" w:rsidP="00801CBA">
      <w:pPr>
        <w:pStyle w:val="Tretekstu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Znak sprawy: O.041.</w:t>
      </w:r>
      <w:r w:rsidR="00F868BB">
        <w:rPr>
          <w:rFonts w:ascii="Times New Roman" w:hAnsi="Times New Roman"/>
        </w:rPr>
        <w:t>4</w:t>
      </w:r>
      <w:r>
        <w:rPr>
          <w:rFonts w:ascii="Times New Roman" w:hAnsi="Times New Roman"/>
        </w:rPr>
        <w:t>.2021</w:t>
      </w:r>
    </w:p>
    <w:p w14:paraId="447B6517" w14:textId="77777777" w:rsidR="00636E52" w:rsidRDefault="00636E52" w:rsidP="00801CBA">
      <w:pPr>
        <w:pStyle w:val="Tretekstu"/>
      </w:pPr>
    </w:p>
    <w:p w14:paraId="2CA36F27" w14:textId="6745EB49" w:rsidR="00332A10" w:rsidRPr="008B41F4" w:rsidRDefault="00332A10" w:rsidP="00332A10">
      <w:pPr>
        <w:pStyle w:val="Tretekstu"/>
        <w:rPr>
          <w:lang w:val="en-US"/>
        </w:rPr>
      </w:pPr>
    </w:p>
    <w:p w14:paraId="14EBFABF" w14:textId="77777777" w:rsidR="00332A10" w:rsidRPr="008B41F4" w:rsidRDefault="00332A10" w:rsidP="00332A10">
      <w:pPr>
        <w:pStyle w:val="Tretekstu"/>
        <w:rPr>
          <w:rFonts w:ascii="Times New Roman" w:hAnsi="Times New Roman"/>
          <w:lang w:val="en-US"/>
        </w:rPr>
      </w:pPr>
    </w:p>
    <w:p w14:paraId="3BFF211E" w14:textId="210514CB" w:rsidR="00332A10" w:rsidRDefault="00801CBA" w:rsidP="00332A10">
      <w:pPr>
        <w:pStyle w:val="Tretekstu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FORMULARZ OFERTOWY</w:t>
      </w:r>
    </w:p>
    <w:p w14:paraId="5AFB6F82" w14:textId="77777777" w:rsidR="00716602" w:rsidRDefault="00716602" w:rsidP="00332A10">
      <w:pPr>
        <w:pStyle w:val="Tretekstu"/>
        <w:jc w:val="center"/>
      </w:pPr>
    </w:p>
    <w:p w14:paraId="11F9B5C2" w14:textId="78E762E3" w:rsidR="00801CBA" w:rsidRDefault="00D16874" w:rsidP="00801CBA">
      <w:pPr>
        <w:pStyle w:val="Teksttreci20"/>
        <w:shd w:val="clear" w:color="auto" w:fill="auto"/>
        <w:tabs>
          <w:tab w:val="left" w:pos="304"/>
        </w:tabs>
        <w:spacing w:after="0" w:line="269" w:lineRule="auto"/>
        <w:rPr>
          <w:rFonts w:eastAsia="Calibri"/>
        </w:rPr>
      </w:pPr>
      <w:r>
        <w:rPr>
          <w:sz w:val="22"/>
          <w:szCs w:val="22"/>
        </w:rPr>
        <w:t>Odpowiadając</w:t>
      </w:r>
      <w:r w:rsidR="00636E52" w:rsidRPr="00801CBA">
        <w:rPr>
          <w:sz w:val="22"/>
          <w:szCs w:val="22"/>
        </w:rPr>
        <w:t xml:space="preserve"> na </w:t>
      </w:r>
      <w:r w:rsidR="00801CBA" w:rsidRPr="00801CBA">
        <w:rPr>
          <w:sz w:val="22"/>
          <w:szCs w:val="22"/>
        </w:rPr>
        <w:t xml:space="preserve">zaproszenie do </w:t>
      </w:r>
      <w:r>
        <w:rPr>
          <w:sz w:val="22"/>
          <w:szCs w:val="22"/>
        </w:rPr>
        <w:t>złożenia</w:t>
      </w:r>
      <w:r w:rsidR="00801CBA" w:rsidRPr="00801CBA">
        <w:rPr>
          <w:sz w:val="22"/>
          <w:szCs w:val="22"/>
        </w:rPr>
        <w:t xml:space="preserve"> oferty cenowej</w:t>
      </w:r>
      <w:r w:rsidR="00636E52" w:rsidRPr="00801CBA">
        <w:rPr>
          <w:sz w:val="22"/>
          <w:szCs w:val="22"/>
        </w:rPr>
        <w:t xml:space="preserve"> </w:t>
      </w:r>
      <w:r w:rsidR="00636E52" w:rsidRPr="00801CBA">
        <w:rPr>
          <w:rFonts w:eastAsia="Calibri"/>
          <w:sz w:val="22"/>
          <w:szCs w:val="22"/>
        </w:rPr>
        <w:t>na</w:t>
      </w:r>
      <w:r w:rsidR="00F868BB">
        <w:rPr>
          <w:rFonts w:eastAsia="Calibri"/>
          <w:sz w:val="22"/>
          <w:szCs w:val="22"/>
        </w:rPr>
        <w:t xml:space="preserve"> zadanie</w:t>
      </w:r>
      <w:r w:rsidR="00801CBA" w:rsidRPr="00801CBA">
        <w:rPr>
          <w:rFonts w:eastAsia="Calibri"/>
          <w:sz w:val="22"/>
          <w:szCs w:val="22"/>
        </w:rPr>
        <w:t>:</w:t>
      </w:r>
      <w:r w:rsidR="00801CBA">
        <w:rPr>
          <w:rFonts w:eastAsia="Calibri"/>
        </w:rPr>
        <w:t xml:space="preserve"> </w:t>
      </w:r>
    </w:p>
    <w:p w14:paraId="59D49476" w14:textId="77777777" w:rsidR="0009269F" w:rsidRDefault="0009269F" w:rsidP="00801CBA">
      <w:pPr>
        <w:pStyle w:val="Teksttreci20"/>
        <w:shd w:val="clear" w:color="auto" w:fill="auto"/>
        <w:tabs>
          <w:tab w:val="left" w:pos="304"/>
        </w:tabs>
        <w:spacing w:after="0" w:line="269" w:lineRule="auto"/>
        <w:rPr>
          <w:rFonts w:eastAsia="Calibri"/>
        </w:rPr>
      </w:pPr>
    </w:p>
    <w:p w14:paraId="66FDD154" w14:textId="77777777" w:rsidR="00F868BB" w:rsidRPr="00F14FE0" w:rsidRDefault="00F868BB" w:rsidP="00F868BB">
      <w:pPr>
        <w:pStyle w:val="Teksttreci20"/>
        <w:shd w:val="clear" w:color="auto" w:fill="auto"/>
        <w:tabs>
          <w:tab w:val="left" w:pos="304"/>
        </w:tabs>
        <w:spacing w:after="0" w:line="269" w:lineRule="auto"/>
        <w:rPr>
          <w:i/>
          <w:iCs/>
          <w:sz w:val="22"/>
          <w:szCs w:val="22"/>
        </w:rPr>
      </w:pPr>
      <w:r w:rsidRPr="00F14FE0">
        <w:rPr>
          <w:b/>
          <w:bCs/>
          <w:sz w:val="22"/>
          <w:szCs w:val="22"/>
        </w:rPr>
        <w:t>Cyfrowa Gmina – zakup i dostawa sprzętu informatycznego</w:t>
      </w:r>
      <w:r>
        <w:rPr>
          <w:b/>
          <w:bCs/>
          <w:sz w:val="22"/>
          <w:szCs w:val="22"/>
        </w:rPr>
        <w:t xml:space="preserve"> dla Urzędu Gminy Burzenin i </w:t>
      </w:r>
      <w:r w:rsidRPr="00F14FE0">
        <w:rPr>
          <w:b/>
          <w:bCs/>
          <w:sz w:val="22"/>
          <w:szCs w:val="22"/>
        </w:rPr>
        <w:t>Zespo</w:t>
      </w:r>
      <w:r>
        <w:rPr>
          <w:b/>
          <w:bCs/>
          <w:sz w:val="22"/>
          <w:szCs w:val="22"/>
        </w:rPr>
        <w:t>łu</w:t>
      </w:r>
      <w:r w:rsidRPr="00F14FE0">
        <w:rPr>
          <w:b/>
          <w:bCs/>
          <w:sz w:val="22"/>
          <w:szCs w:val="22"/>
        </w:rPr>
        <w:t xml:space="preserve"> Szkół w Waszkowskiem</w:t>
      </w:r>
    </w:p>
    <w:p w14:paraId="325462E7" w14:textId="77777777" w:rsidR="00F868BB" w:rsidRDefault="00F868BB" w:rsidP="00F868BB">
      <w:pPr>
        <w:pStyle w:val="Teksttreci20"/>
        <w:shd w:val="clear" w:color="auto" w:fill="auto"/>
        <w:tabs>
          <w:tab w:val="left" w:pos="304"/>
        </w:tabs>
        <w:spacing w:after="0" w:line="269" w:lineRule="auto"/>
        <w:rPr>
          <w:b/>
          <w:bCs/>
          <w:sz w:val="22"/>
          <w:szCs w:val="22"/>
        </w:rPr>
      </w:pPr>
    </w:p>
    <w:p w14:paraId="6A62F428" w14:textId="77777777" w:rsidR="00F868BB" w:rsidRPr="00F14FE0" w:rsidRDefault="00F868BB" w:rsidP="00F868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4FE0">
        <w:rPr>
          <w:rFonts w:ascii="Times New Roman" w:hAnsi="Times New Roman" w:cs="Times New Roman"/>
        </w:rPr>
        <w:t xml:space="preserve">Zadanie realizowane jest w ramach projektu grantowego pn. „Cyfrowa Gmina” o numerze POPC.05.01.00-00-0001/21-00 przy udziale środków Programu Operacyjnego Polska Cyfrowa na lata 2014-2020 </w:t>
      </w:r>
    </w:p>
    <w:p w14:paraId="713DA43B" w14:textId="77777777" w:rsidR="00F868BB" w:rsidRPr="00F14FE0" w:rsidRDefault="00F868BB" w:rsidP="00F868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4FE0">
        <w:rPr>
          <w:rFonts w:ascii="Times New Roman" w:hAnsi="Times New Roman" w:cs="Times New Roman"/>
        </w:rPr>
        <w:t>Oś Priorytetowa V Rozwój cyfrowy JST oraz wznowienie cyfrowej odporności na zagrożenia REACT-EU</w:t>
      </w:r>
    </w:p>
    <w:p w14:paraId="64D25561" w14:textId="77777777" w:rsidR="00F868BB" w:rsidRDefault="00F868BB" w:rsidP="00F868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4FE0">
        <w:rPr>
          <w:rFonts w:ascii="Times New Roman" w:hAnsi="Times New Roman" w:cs="Times New Roman"/>
        </w:rPr>
        <w:t>Działanie 5.1. Rozwój cyfrowy JST oraz wznowienie cyfrowej odporności na zagrożenia</w:t>
      </w:r>
    </w:p>
    <w:p w14:paraId="069503C6" w14:textId="5F0D3BEF" w:rsidR="00D16874" w:rsidRDefault="00D16874" w:rsidP="00801CBA">
      <w:pPr>
        <w:pStyle w:val="Teksttreci20"/>
        <w:shd w:val="clear" w:color="auto" w:fill="auto"/>
        <w:tabs>
          <w:tab w:val="left" w:pos="304"/>
        </w:tabs>
        <w:spacing w:after="0" w:line="269" w:lineRule="auto"/>
        <w:rPr>
          <w:b/>
          <w:bCs/>
          <w:sz w:val="22"/>
          <w:szCs w:val="22"/>
        </w:rPr>
      </w:pPr>
    </w:p>
    <w:p w14:paraId="19C12069" w14:textId="77777777" w:rsidR="00716602" w:rsidRDefault="00716602" w:rsidP="00801CBA">
      <w:pPr>
        <w:pStyle w:val="Teksttreci20"/>
        <w:shd w:val="clear" w:color="auto" w:fill="auto"/>
        <w:tabs>
          <w:tab w:val="left" w:pos="304"/>
        </w:tabs>
        <w:spacing w:after="0" w:line="269" w:lineRule="auto"/>
        <w:rPr>
          <w:b/>
          <w:bCs/>
          <w:sz w:val="22"/>
          <w:szCs w:val="22"/>
        </w:rPr>
      </w:pPr>
    </w:p>
    <w:p w14:paraId="61E395B3" w14:textId="1FD1F439" w:rsidR="0009269F" w:rsidRDefault="0009269F" w:rsidP="0024763A">
      <w:pPr>
        <w:pStyle w:val="Teksttreci20"/>
        <w:numPr>
          <w:ilvl w:val="0"/>
          <w:numId w:val="32"/>
        </w:numPr>
        <w:shd w:val="clear" w:color="auto" w:fill="auto"/>
        <w:tabs>
          <w:tab w:val="left" w:pos="304"/>
        </w:tabs>
        <w:spacing w:after="0" w:line="269" w:lineRule="auto"/>
        <w:ind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oferenta</w:t>
      </w:r>
    </w:p>
    <w:p w14:paraId="5492EC60" w14:textId="77777777" w:rsidR="0009269F" w:rsidRDefault="0009269F" w:rsidP="0009269F">
      <w:pPr>
        <w:pStyle w:val="Teksttreci20"/>
        <w:shd w:val="clear" w:color="auto" w:fill="auto"/>
        <w:tabs>
          <w:tab w:val="left" w:pos="304"/>
        </w:tabs>
        <w:spacing w:after="0" w:line="269" w:lineRule="auto"/>
        <w:ind w:left="720"/>
        <w:rPr>
          <w:b/>
          <w:bCs/>
          <w:sz w:val="22"/>
          <w:szCs w:val="22"/>
        </w:rPr>
      </w:pPr>
    </w:p>
    <w:p w14:paraId="3424C5FF" w14:textId="1379150C" w:rsidR="0009269F" w:rsidRDefault="00D16874" w:rsidP="0009269F">
      <w:pPr>
        <w:pStyle w:val="Tretekstu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Nazwa </w:t>
      </w:r>
      <w:r w:rsidR="0009269F">
        <w:rPr>
          <w:rFonts w:ascii="Times New Roman" w:eastAsia="Times New Roman" w:hAnsi="Times New Roman" w:cs="Times New Roman"/>
          <w:lang w:eastAsia="pl-PL"/>
        </w:rPr>
        <w:t xml:space="preserve">oferenta: </w:t>
      </w:r>
      <w:bookmarkStart w:id="0" w:name="_Hlk103844177"/>
      <w:r w:rsidR="0009269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</w:t>
      </w:r>
      <w:bookmarkEnd w:id="0"/>
    </w:p>
    <w:p w14:paraId="4D8F6C53" w14:textId="123B7B81" w:rsidR="00EA3F57" w:rsidRDefault="00EA3F57" w:rsidP="00EA3F57">
      <w:pPr>
        <w:pStyle w:val="Tretekstu"/>
        <w:ind w:left="708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</w:t>
      </w:r>
    </w:p>
    <w:p w14:paraId="1170BC19" w14:textId="40530FBC" w:rsidR="00D16874" w:rsidRPr="005E476D" w:rsidRDefault="005E476D" w:rsidP="00D16874">
      <w:pPr>
        <w:pStyle w:val="Tretekstu"/>
        <w:rPr>
          <w:rFonts w:ascii="Times New Roman" w:hAnsi="Times New Roman" w:cs="Times New Roman"/>
        </w:rPr>
      </w:pPr>
      <w:r w:rsidRPr="005E476D">
        <w:rPr>
          <w:rFonts w:ascii="Times New Roman" w:hAnsi="Times New Roman" w:cs="Times New Roman"/>
        </w:rPr>
        <w:t xml:space="preserve">Siedziba: </w:t>
      </w:r>
      <w:r w:rsidR="00EA3F57">
        <w:rPr>
          <w:rFonts w:ascii="Times New Roman" w:hAnsi="Times New Roman" w:cs="Times New Roman"/>
        </w:rPr>
        <w:tab/>
      </w:r>
      <w:r w:rsidRPr="005E476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</w:t>
      </w:r>
    </w:p>
    <w:p w14:paraId="2CECC00F" w14:textId="387D5E9D" w:rsidR="00D16874" w:rsidRPr="008B41F4" w:rsidRDefault="00D16874" w:rsidP="00D16874">
      <w:pPr>
        <w:pStyle w:val="Tretekstu"/>
        <w:rPr>
          <w:lang w:val="en-US"/>
        </w:rPr>
      </w:pPr>
      <w:r w:rsidRPr="008B41F4">
        <w:rPr>
          <w:rFonts w:ascii="Times New Roman" w:eastAsia="Times New Roman" w:hAnsi="Times New Roman" w:cs="Times New Roman"/>
          <w:lang w:val="en-US" w:eastAsia="pl-PL"/>
        </w:rPr>
        <w:t xml:space="preserve">NIP </w:t>
      </w:r>
      <w:r w:rsidR="00EA3F57">
        <w:rPr>
          <w:rFonts w:ascii="Times New Roman" w:eastAsia="Times New Roman" w:hAnsi="Times New Roman" w:cs="Times New Roman"/>
          <w:lang w:val="en-US" w:eastAsia="pl-PL"/>
        </w:rPr>
        <w:tab/>
      </w:r>
      <w:r w:rsidR="00EA3F57">
        <w:rPr>
          <w:rFonts w:ascii="Times New Roman" w:eastAsia="Times New Roman" w:hAnsi="Times New Roman" w:cs="Times New Roman"/>
          <w:lang w:val="en-US" w:eastAsia="pl-PL"/>
        </w:rPr>
        <w:tab/>
      </w:r>
      <w:r w:rsidRPr="008B41F4">
        <w:rPr>
          <w:rFonts w:ascii="Times New Roman" w:eastAsia="Times New Roman" w:hAnsi="Times New Roman" w:cs="Times New Roman"/>
          <w:lang w:val="en-US" w:eastAsia="pl-PL"/>
        </w:rPr>
        <w:t xml:space="preserve"> </w:t>
      </w:r>
      <w:r w:rsidR="00EA3F5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</w:t>
      </w:r>
    </w:p>
    <w:p w14:paraId="5EC2D299" w14:textId="77777777" w:rsidR="00EA3F57" w:rsidRDefault="005E476D" w:rsidP="00EA3F57">
      <w:pPr>
        <w:pStyle w:val="Tretekstu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val="en-US" w:eastAsia="pl-PL"/>
        </w:rPr>
        <w:t>Nr t</w:t>
      </w:r>
      <w:r w:rsidR="00D16874" w:rsidRPr="008B41F4">
        <w:rPr>
          <w:rFonts w:ascii="Times New Roman" w:eastAsia="Times New Roman" w:hAnsi="Times New Roman" w:cs="Times New Roman"/>
          <w:lang w:val="en-US" w:eastAsia="pl-PL"/>
        </w:rPr>
        <w:t>el</w:t>
      </w:r>
      <w:r>
        <w:rPr>
          <w:rFonts w:ascii="Times New Roman" w:eastAsia="Times New Roman" w:hAnsi="Times New Roman" w:cs="Times New Roman"/>
          <w:lang w:val="en-US" w:eastAsia="pl-PL"/>
        </w:rPr>
        <w:t>efonu</w:t>
      </w:r>
      <w:r w:rsidR="00D16874" w:rsidRPr="008B41F4">
        <w:rPr>
          <w:rFonts w:ascii="Times New Roman" w:eastAsia="Times New Roman" w:hAnsi="Times New Roman" w:cs="Times New Roman"/>
          <w:lang w:val="en-US" w:eastAsia="pl-PL"/>
        </w:rPr>
        <w:t xml:space="preserve">/fax </w:t>
      </w:r>
      <w:r w:rsidR="00EA3F5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</w:t>
      </w:r>
    </w:p>
    <w:p w14:paraId="5CE714D9" w14:textId="352AB9EB" w:rsidR="00D16874" w:rsidRDefault="00D16874" w:rsidP="00EA3F57">
      <w:pPr>
        <w:pStyle w:val="Tretekstu"/>
        <w:rPr>
          <w:b/>
          <w:bCs/>
        </w:rPr>
      </w:pPr>
      <w:r w:rsidRPr="005E476D">
        <w:rPr>
          <w:lang w:val="en-US" w:eastAsia="pl-PL"/>
        </w:rPr>
        <w:t xml:space="preserve">e-mail </w:t>
      </w:r>
      <w:r w:rsidR="00EA3F57">
        <w:rPr>
          <w:lang w:val="en-US" w:eastAsia="pl-PL"/>
        </w:rPr>
        <w:tab/>
      </w:r>
      <w:r w:rsidR="00EA3F57">
        <w:rPr>
          <w:lang w:val="en-US" w:eastAsia="pl-PL"/>
        </w:rPr>
        <w:tab/>
      </w:r>
      <w:r w:rsidR="00EA3F5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</w:t>
      </w:r>
    </w:p>
    <w:p w14:paraId="27195FB3" w14:textId="3E5986FD" w:rsidR="00716602" w:rsidRDefault="00716602" w:rsidP="00801CBA">
      <w:pPr>
        <w:pStyle w:val="Teksttreci20"/>
        <w:shd w:val="clear" w:color="auto" w:fill="auto"/>
        <w:tabs>
          <w:tab w:val="left" w:pos="304"/>
        </w:tabs>
        <w:spacing w:after="0" w:line="269" w:lineRule="auto"/>
        <w:rPr>
          <w:b/>
          <w:bCs/>
          <w:sz w:val="22"/>
          <w:szCs w:val="22"/>
        </w:rPr>
      </w:pPr>
    </w:p>
    <w:p w14:paraId="0B9C7CC4" w14:textId="77777777" w:rsidR="00716602" w:rsidRPr="003E0284" w:rsidRDefault="00716602" w:rsidP="00801CBA">
      <w:pPr>
        <w:pStyle w:val="Teksttreci20"/>
        <w:shd w:val="clear" w:color="auto" w:fill="auto"/>
        <w:tabs>
          <w:tab w:val="left" w:pos="304"/>
        </w:tabs>
        <w:spacing w:after="0" w:line="269" w:lineRule="auto"/>
        <w:rPr>
          <w:b/>
          <w:bCs/>
          <w:sz w:val="22"/>
          <w:szCs w:val="22"/>
        </w:rPr>
      </w:pPr>
    </w:p>
    <w:p w14:paraId="415091C0" w14:textId="77777777" w:rsidR="00537985" w:rsidRPr="00537985" w:rsidRDefault="0024763A" w:rsidP="00537985">
      <w:pPr>
        <w:pStyle w:val="Bezodstpw"/>
        <w:numPr>
          <w:ilvl w:val="0"/>
          <w:numId w:val="32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</w:rPr>
        <w:t>O</w:t>
      </w:r>
      <w:r w:rsidR="00636E52" w:rsidRPr="00636E52">
        <w:rPr>
          <w:rFonts w:ascii="Times New Roman" w:hAnsi="Times New Roman" w:cs="Times New Roman"/>
        </w:rPr>
        <w:t>feruj</w:t>
      </w:r>
      <w:r>
        <w:rPr>
          <w:rFonts w:ascii="Times New Roman" w:hAnsi="Times New Roman" w:cs="Times New Roman"/>
        </w:rPr>
        <w:t>ę</w:t>
      </w:r>
      <w:r w:rsidR="00636E52" w:rsidRPr="00636E52">
        <w:rPr>
          <w:rFonts w:ascii="Times New Roman" w:hAnsi="Times New Roman" w:cs="Times New Roman"/>
        </w:rPr>
        <w:t xml:space="preserve"> </w:t>
      </w:r>
      <w:r w:rsidR="00636E52" w:rsidRPr="00636E52">
        <w:rPr>
          <w:rFonts w:ascii="Times New Roman" w:eastAsia="Times New Roman" w:hAnsi="Times New Roman" w:cs="Times New Roman"/>
          <w:lang w:eastAsia="pl-PL"/>
        </w:rPr>
        <w:t xml:space="preserve">wykonanie </w:t>
      </w:r>
      <w:r>
        <w:rPr>
          <w:rFonts w:ascii="Times New Roman" w:eastAsia="Times New Roman" w:hAnsi="Times New Roman" w:cs="Times New Roman"/>
          <w:lang w:eastAsia="pl-PL"/>
        </w:rPr>
        <w:t>zadania w zakresie objętym zapytaniem w następującej cenie:</w:t>
      </w:r>
    </w:p>
    <w:p w14:paraId="1781F8DD" w14:textId="192DEE67" w:rsidR="00636E52" w:rsidRDefault="00636E52" w:rsidP="00537985">
      <w:pPr>
        <w:pStyle w:val="Bezodstpw"/>
        <w:spacing w:line="276" w:lineRule="auto"/>
        <w:ind w:left="284"/>
        <w:jc w:val="both"/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799CD79D" w14:textId="3DBEE2BD" w:rsidR="0024763A" w:rsidRDefault="0024763A" w:rsidP="00A2674A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Wartość zamówienia netto </w:t>
      </w:r>
      <w:r w:rsidR="00636E52">
        <w:rPr>
          <w:rFonts w:ascii="Times New Roman" w:eastAsia="Times New Roman" w:hAnsi="Times New Roman" w:cs="Times New Roman"/>
          <w:lang w:eastAsia="pl-PL"/>
        </w:rPr>
        <w:t>.............</w:t>
      </w:r>
      <w:r w:rsidR="00716602">
        <w:rPr>
          <w:rFonts w:ascii="Times New Roman" w:eastAsia="Times New Roman" w:hAnsi="Times New Roman" w:cs="Times New Roman"/>
          <w:lang w:eastAsia="pl-PL"/>
        </w:rPr>
        <w:t>...................</w:t>
      </w:r>
      <w:r>
        <w:rPr>
          <w:rFonts w:ascii="Times New Roman" w:eastAsia="Times New Roman" w:hAnsi="Times New Roman" w:cs="Times New Roman"/>
          <w:lang w:eastAsia="pl-PL"/>
        </w:rPr>
        <w:t>...</w:t>
      </w:r>
      <w:r w:rsidR="00636E52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...............</w:t>
      </w:r>
      <w:r w:rsidR="00636E52">
        <w:rPr>
          <w:rFonts w:ascii="Times New Roman" w:eastAsia="Times New Roman" w:hAnsi="Times New Roman" w:cs="Times New Roman"/>
          <w:lang w:eastAsia="pl-PL"/>
        </w:rPr>
        <w:t xml:space="preserve">.... zł </w:t>
      </w:r>
      <w:r>
        <w:rPr>
          <w:rFonts w:ascii="Times New Roman" w:eastAsia="Times New Roman" w:hAnsi="Times New Roman" w:cs="Times New Roman"/>
          <w:lang w:eastAsia="pl-PL"/>
        </w:rPr>
        <w:t xml:space="preserve"> +</w:t>
      </w:r>
      <w:r w:rsidR="00EE6FA2">
        <w:rPr>
          <w:rFonts w:ascii="Times New Roman" w:eastAsia="Times New Roman" w:hAnsi="Times New Roman" w:cs="Times New Roman"/>
          <w:lang w:eastAsia="pl-PL"/>
        </w:rPr>
        <w:t xml:space="preserve"> VAT ….............</w:t>
      </w:r>
      <w:r>
        <w:rPr>
          <w:rFonts w:ascii="Times New Roman" w:eastAsia="Times New Roman" w:hAnsi="Times New Roman" w:cs="Times New Roman"/>
          <w:lang w:eastAsia="pl-PL"/>
        </w:rPr>
        <w:t>........</w:t>
      </w:r>
      <w:r w:rsidR="00EE6FA2">
        <w:rPr>
          <w:rFonts w:ascii="Times New Roman" w:eastAsia="Times New Roman" w:hAnsi="Times New Roman" w:cs="Times New Roman"/>
          <w:lang w:eastAsia="pl-PL"/>
        </w:rPr>
        <w:t xml:space="preserve">....... </w:t>
      </w:r>
      <w:r>
        <w:rPr>
          <w:rFonts w:ascii="Times New Roman" w:eastAsia="Times New Roman" w:hAnsi="Times New Roman" w:cs="Times New Roman"/>
          <w:lang w:eastAsia="pl-PL"/>
        </w:rPr>
        <w:t>%</w:t>
      </w:r>
    </w:p>
    <w:p w14:paraId="6013AE67" w14:textId="77777777" w:rsidR="000054BE" w:rsidRDefault="000054BE" w:rsidP="00A2674A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34F1C7" w14:textId="5018BCE6" w:rsidR="00631308" w:rsidRDefault="0024763A" w:rsidP="00A2674A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Wartość zamówienia </w:t>
      </w:r>
      <w:r w:rsidR="00636E52">
        <w:rPr>
          <w:rFonts w:ascii="Times New Roman" w:eastAsia="Times New Roman" w:hAnsi="Times New Roman" w:cs="Times New Roman"/>
          <w:lang w:eastAsia="pl-PL"/>
        </w:rPr>
        <w:t>brutto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636E52">
        <w:rPr>
          <w:rFonts w:ascii="Times New Roman" w:eastAsia="Times New Roman" w:hAnsi="Times New Roman" w:cs="Times New Roman"/>
          <w:lang w:eastAsia="pl-PL"/>
        </w:rPr>
        <w:t>…......</w:t>
      </w:r>
      <w:r>
        <w:rPr>
          <w:rFonts w:ascii="Times New Roman" w:eastAsia="Times New Roman" w:hAnsi="Times New Roman" w:cs="Times New Roman"/>
          <w:lang w:eastAsia="pl-PL"/>
        </w:rPr>
        <w:t>.....................</w:t>
      </w:r>
      <w:r w:rsidR="00716602">
        <w:rPr>
          <w:rFonts w:ascii="Times New Roman" w:eastAsia="Times New Roman" w:hAnsi="Times New Roman" w:cs="Times New Roman"/>
          <w:lang w:eastAsia="pl-PL"/>
        </w:rPr>
        <w:t>........................</w:t>
      </w:r>
      <w:r>
        <w:rPr>
          <w:rFonts w:ascii="Times New Roman" w:eastAsia="Times New Roman" w:hAnsi="Times New Roman" w:cs="Times New Roman"/>
          <w:lang w:eastAsia="pl-PL"/>
        </w:rPr>
        <w:t>......</w:t>
      </w:r>
      <w:r w:rsidR="00636E52">
        <w:rPr>
          <w:rFonts w:ascii="Times New Roman" w:eastAsia="Times New Roman" w:hAnsi="Times New Roman" w:cs="Times New Roman"/>
          <w:lang w:eastAsia="pl-PL"/>
        </w:rPr>
        <w:t>..............</w:t>
      </w:r>
      <w:r w:rsidR="00EE6FA2">
        <w:rPr>
          <w:rFonts w:ascii="Times New Roman" w:eastAsia="Times New Roman" w:hAnsi="Times New Roman" w:cs="Times New Roman"/>
          <w:lang w:eastAsia="pl-PL"/>
        </w:rPr>
        <w:t xml:space="preserve"> </w:t>
      </w:r>
      <w:r w:rsidR="00636E52">
        <w:rPr>
          <w:rFonts w:ascii="Times New Roman" w:eastAsia="Times New Roman" w:hAnsi="Times New Roman" w:cs="Times New Roman"/>
          <w:lang w:eastAsia="pl-PL"/>
        </w:rPr>
        <w:t>zł, (słownie brutto 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</w:t>
      </w:r>
      <w:r w:rsidR="00636E52">
        <w:rPr>
          <w:rFonts w:ascii="Times New Roman" w:eastAsia="Times New Roman" w:hAnsi="Times New Roman" w:cs="Times New Roman"/>
          <w:lang w:eastAsia="pl-PL"/>
        </w:rPr>
        <w:t>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</w:t>
      </w:r>
      <w:r w:rsidR="00636E52">
        <w:rPr>
          <w:rFonts w:ascii="Times New Roman" w:eastAsia="Times New Roman" w:hAnsi="Times New Roman" w:cs="Times New Roman"/>
          <w:lang w:eastAsia="pl-PL"/>
        </w:rPr>
        <w:t>........................... złotych)</w:t>
      </w:r>
      <w:r w:rsidR="00631308">
        <w:rPr>
          <w:rFonts w:ascii="Times New Roman" w:eastAsia="Times New Roman" w:hAnsi="Times New Roman" w:cs="Times New Roman"/>
          <w:lang w:eastAsia="pl-PL"/>
        </w:rPr>
        <w:t>.</w:t>
      </w:r>
    </w:p>
    <w:p w14:paraId="3A2C41AD" w14:textId="27A67BB8" w:rsidR="00631308" w:rsidRDefault="00631308" w:rsidP="00A2674A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39975A" w14:textId="77777777" w:rsidR="000054BE" w:rsidRDefault="000054BE" w:rsidP="000054BE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F968F8" w14:textId="61D995E1" w:rsidR="0006344D" w:rsidRPr="004B3014" w:rsidRDefault="00636E52" w:rsidP="004B3014">
      <w:pPr>
        <w:pStyle w:val="Bezodstpw"/>
        <w:spacing w:line="276" w:lineRule="auto"/>
        <w:jc w:val="both"/>
        <w:rPr>
          <w:rFonts w:ascii="Cambria" w:hAnsi="Cambria" w:cs="Times New Roman"/>
          <w:sz w:val="24"/>
          <w:szCs w:val="24"/>
        </w:rPr>
        <w:sectPr w:rsidR="0006344D" w:rsidRPr="004B3014" w:rsidSect="00A908BD">
          <w:headerReference w:type="default" r:id="rId8"/>
          <w:pgSz w:w="11906" w:h="16838"/>
          <w:pgMar w:top="568" w:right="1133" w:bottom="709" w:left="993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="000054BE">
        <w:rPr>
          <w:rFonts w:ascii="Times New Roman" w:eastAsia="Times New Roman" w:hAnsi="Times New Roman" w:cs="Times New Roman"/>
          <w:lang w:eastAsia="pl-PL"/>
        </w:rPr>
        <w:t>3. Oferuję termin realizacji zamówienia do dnia: ……………………………………</w:t>
      </w:r>
    </w:p>
    <w:p w14:paraId="3C3B7318" w14:textId="3F4B7E42" w:rsidR="000054BE" w:rsidRDefault="000054BE" w:rsidP="000054BE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54BE">
        <w:rPr>
          <w:rFonts w:ascii="Times New Roman" w:eastAsia="Times New Roman" w:hAnsi="Times New Roman" w:cs="Times New Roman"/>
          <w:lang w:eastAsia="pl-PL"/>
        </w:rPr>
        <w:lastRenderedPageBreak/>
        <w:t xml:space="preserve">Oferuję następujące warunki realizacji zamówienia: </w:t>
      </w:r>
    </w:p>
    <w:p w14:paraId="7D245D57" w14:textId="77777777" w:rsidR="00A16341" w:rsidRPr="00CD1481" w:rsidRDefault="00A16341" w:rsidP="00A16341">
      <w:pPr>
        <w:pStyle w:val="Teksttreci20"/>
        <w:shd w:val="clear" w:color="auto" w:fill="auto"/>
        <w:spacing w:after="0"/>
        <w:rPr>
          <w:sz w:val="22"/>
          <w:szCs w:val="22"/>
        </w:rPr>
      </w:pPr>
    </w:p>
    <w:p w14:paraId="771DDF65" w14:textId="4EDF966C" w:rsidR="00A16341" w:rsidRPr="000661D5" w:rsidRDefault="00A16341" w:rsidP="001D57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  <w:shd w:val="clear" w:color="auto" w:fill="EBEBEB"/>
        </w:rPr>
      </w:pPr>
      <w:r w:rsidRPr="000661D5">
        <w:rPr>
          <w:rFonts w:ascii="Times New Roman" w:hAnsi="Times New Roman" w:cs="Times New Roman"/>
          <w:b/>
          <w:bCs/>
          <w:sz w:val="21"/>
          <w:szCs w:val="21"/>
          <w:shd w:val="clear" w:color="auto" w:fill="EBEBEB"/>
        </w:rPr>
        <w:t xml:space="preserve">a) 2 szt. zestawów komputerowych z osprzętem, oprogramowaniem systemowy i biurowym </w:t>
      </w:r>
      <w:r w:rsidRPr="000661D5">
        <w:rPr>
          <w:rFonts w:ascii="Times New Roman" w:hAnsi="Times New Roman" w:cs="Times New Roman"/>
          <w:sz w:val="21"/>
          <w:szCs w:val="21"/>
          <w:shd w:val="clear" w:color="auto" w:fill="EBEBEB"/>
        </w:rPr>
        <w:t>o następujących parametrach:</w:t>
      </w:r>
    </w:p>
    <w:tbl>
      <w:tblPr>
        <w:tblpPr w:leftFromText="141" w:rightFromText="141" w:vertAnchor="text" w:tblpY="1"/>
        <w:tblOverlap w:val="never"/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562"/>
        <w:gridCol w:w="5101"/>
        <w:gridCol w:w="6519"/>
      </w:tblGrid>
      <w:tr w:rsidR="00A16341" w:rsidRPr="009C49BD" w14:paraId="6F83327E" w14:textId="77777777" w:rsidTr="00F864F9">
        <w:trPr>
          <w:trHeight w:val="370"/>
        </w:trPr>
        <w:tc>
          <w:tcPr>
            <w:tcW w:w="1864" w:type="dxa"/>
            <w:vAlign w:val="center"/>
          </w:tcPr>
          <w:p w14:paraId="50100B38" w14:textId="77777777" w:rsidR="00A16341" w:rsidRPr="009C49BD" w:rsidRDefault="00A16341" w:rsidP="00DD245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C49BD">
              <w:rPr>
                <w:rFonts w:ascii="Times New Roman" w:eastAsia="Calibri" w:hAnsi="Times New Roman" w:cs="Times New Roman"/>
                <w:b/>
                <w:bCs/>
              </w:rPr>
              <w:t>Składowe zestawu</w:t>
            </w:r>
          </w:p>
        </w:tc>
        <w:tc>
          <w:tcPr>
            <w:tcW w:w="1583" w:type="dxa"/>
            <w:vAlign w:val="center"/>
            <w:hideMark/>
          </w:tcPr>
          <w:p w14:paraId="128B41FB" w14:textId="77777777" w:rsidR="00A16341" w:rsidRPr="009C49BD" w:rsidRDefault="00A16341" w:rsidP="00DD2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eastAsia="Calibri" w:hAnsi="Times New Roman" w:cs="Times New Roman"/>
                <w:b/>
                <w:bCs/>
              </w:rPr>
              <w:t>Nazwa komponentu</w:t>
            </w:r>
          </w:p>
        </w:tc>
        <w:tc>
          <w:tcPr>
            <w:tcW w:w="5177" w:type="dxa"/>
            <w:vAlign w:val="center"/>
            <w:hideMark/>
          </w:tcPr>
          <w:p w14:paraId="036EFD79" w14:textId="77777777" w:rsidR="00A16341" w:rsidRPr="009C49BD" w:rsidRDefault="00A16341" w:rsidP="00DD2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eastAsia="Calibri" w:hAnsi="Times New Roman" w:cs="Times New Roman"/>
                <w:b/>
                <w:bCs/>
              </w:rPr>
              <w:t>Wymagane parametry minimalne</w:t>
            </w:r>
          </w:p>
        </w:tc>
        <w:tc>
          <w:tcPr>
            <w:tcW w:w="6617" w:type="dxa"/>
            <w:vAlign w:val="center"/>
          </w:tcPr>
          <w:p w14:paraId="53FEC2C7" w14:textId="77777777" w:rsidR="00A16341" w:rsidRPr="009C49BD" w:rsidRDefault="00A16341" w:rsidP="00DD245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C49BD">
              <w:rPr>
                <w:rFonts w:ascii="Times New Roman" w:hAnsi="Times New Roman" w:cs="Times New Roman"/>
                <w:b/>
              </w:rPr>
              <w:t>Oferowane parametry techniczne lub funkcjonalne</w:t>
            </w:r>
          </w:p>
        </w:tc>
      </w:tr>
      <w:tr w:rsidR="00F864F9" w:rsidRPr="009C49BD" w14:paraId="6FDF387E" w14:textId="77777777" w:rsidTr="00F864F9">
        <w:trPr>
          <w:trHeight w:val="264"/>
        </w:trPr>
        <w:tc>
          <w:tcPr>
            <w:tcW w:w="1864" w:type="dxa"/>
            <w:vMerge w:val="restart"/>
          </w:tcPr>
          <w:p w14:paraId="173502B0" w14:textId="77777777" w:rsidR="00F864F9" w:rsidRPr="009C49BD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7B4D79A" w14:textId="77777777" w:rsidR="00F864F9" w:rsidRPr="009C49BD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49BD">
              <w:rPr>
                <w:rFonts w:ascii="Times New Roman" w:eastAsia="Calibri" w:hAnsi="Times New Roman" w:cs="Times New Roman"/>
              </w:rPr>
              <w:t>Komputer stacjonarny</w:t>
            </w:r>
          </w:p>
          <w:p w14:paraId="1FC01B98" w14:textId="77777777" w:rsidR="00F864F9" w:rsidRPr="009C49BD" w:rsidRDefault="00F864F9" w:rsidP="00DD245C">
            <w:pPr>
              <w:rPr>
                <w:rFonts w:ascii="Times New Roman" w:eastAsia="Calibri" w:hAnsi="Times New Roman" w:cs="Times New Roman"/>
              </w:rPr>
            </w:pPr>
          </w:p>
          <w:p w14:paraId="27EF583B" w14:textId="77777777" w:rsidR="00F864F9" w:rsidRPr="009C49BD" w:rsidRDefault="00F864F9" w:rsidP="00DD24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3" w:type="dxa"/>
            <w:vAlign w:val="center"/>
            <w:hideMark/>
          </w:tcPr>
          <w:p w14:paraId="2418AA40" w14:textId="77777777" w:rsidR="00F864F9" w:rsidRPr="009C49BD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eastAsia="Calibri" w:hAnsi="Times New Roman" w:cs="Times New Roman"/>
              </w:rPr>
              <w:t>Procesor</w:t>
            </w:r>
          </w:p>
        </w:tc>
        <w:tc>
          <w:tcPr>
            <w:tcW w:w="5177" w:type="dxa"/>
            <w:vAlign w:val="center"/>
            <w:hideMark/>
          </w:tcPr>
          <w:p w14:paraId="6148126B" w14:textId="1FF8DCA6" w:rsidR="00F864F9" w:rsidRPr="009C49BD" w:rsidRDefault="00F864F9" w:rsidP="002E0C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Min. </w:t>
            </w:r>
            <w:r w:rsidR="002E0CA5"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6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-rdzeniowy, procesor powinien osiągać w teście PassMark CPU Mark średni wynik CPU (Average CPU Mark) min. </w:t>
            </w:r>
            <w:r w:rsidR="002E0CA5"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25700 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punktów (wynik zaproponowanego procesora musi znajdować się na stronie  </w:t>
            </w:r>
            <w:hyperlink r:id="rId9" w:history="1">
              <w:r w:rsidRPr="009C49BD">
                <w:rPr>
                  <w:rStyle w:val="Hipercze"/>
                  <w:rFonts w:ascii="Times New Roman" w:hAnsi="Times New Roman" w:cs="Times New Roman"/>
                  <w:shd w:val="clear" w:color="auto" w:fill="FFFFFF"/>
                </w:rPr>
                <w:t>https://www.cpubenchmark.net/desktop.html</w:t>
              </w:r>
            </w:hyperlink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),</w:t>
            </w:r>
            <w:r w:rsidR="002E0CA5"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procesor powinien być zgodny z </w:t>
            </w:r>
            <w:r w:rsidR="002E0CA5"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systemem operacyjnym 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Windows 11, procesor powinien posiadać zintegrowany układ graficzny </w:t>
            </w:r>
          </w:p>
        </w:tc>
        <w:tc>
          <w:tcPr>
            <w:tcW w:w="6617" w:type="dxa"/>
          </w:tcPr>
          <w:p w14:paraId="24F7836A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Liczba rdzeni:…………………………………………..</w:t>
            </w:r>
          </w:p>
          <w:p w14:paraId="46794C9A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</w:p>
          <w:p w14:paraId="367C9AA5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Średni wynik CPU: …………………………………….</w:t>
            </w:r>
          </w:p>
          <w:p w14:paraId="65457897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</w:p>
          <w:p w14:paraId="006DF4D3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Zgodność z Windows 11:               TAK / NIE*</w:t>
            </w:r>
          </w:p>
          <w:p w14:paraId="1555EE0A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</w:p>
          <w:p w14:paraId="4EF38918" w14:textId="49EECBF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Zintegrowany układ graficzny:      TAK</w:t>
            </w:r>
            <w:r w:rsidR="004A0650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/</w:t>
            </w:r>
            <w:r w:rsidR="004A0650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NIE*</w:t>
            </w:r>
          </w:p>
        </w:tc>
      </w:tr>
      <w:tr w:rsidR="00F864F9" w:rsidRPr="009C49BD" w14:paraId="449E6EAC" w14:textId="77777777" w:rsidTr="00F864F9">
        <w:trPr>
          <w:trHeight w:val="264"/>
        </w:trPr>
        <w:tc>
          <w:tcPr>
            <w:tcW w:w="1864" w:type="dxa"/>
            <w:vMerge/>
          </w:tcPr>
          <w:p w14:paraId="618728F7" w14:textId="77777777" w:rsidR="00F864F9" w:rsidRPr="009C49BD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14:paraId="193B7ADA" w14:textId="77777777" w:rsidR="00F864F9" w:rsidRPr="009C49BD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Pamięć RAM</w:t>
            </w:r>
          </w:p>
        </w:tc>
        <w:tc>
          <w:tcPr>
            <w:tcW w:w="5177" w:type="dxa"/>
            <w:vAlign w:val="center"/>
          </w:tcPr>
          <w:p w14:paraId="19E4BEFC" w14:textId="1EA7760E" w:rsidR="00F864F9" w:rsidRPr="009C49BD" w:rsidRDefault="00F864F9" w:rsidP="002E0C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Min. 16GB niebuforowanej pamięci tak</w:t>
            </w:r>
            <w:r w:rsidR="002E0CA5"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owanej min. 3200MHz z możliwością rozbudowy do min. 64GB.</w:t>
            </w:r>
          </w:p>
        </w:tc>
        <w:tc>
          <w:tcPr>
            <w:tcW w:w="6617" w:type="dxa"/>
          </w:tcPr>
          <w:p w14:paraId="777F8F74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Wielkość:………………………………………………</w:t>
            </w:r>
          </w:p>
          <w:p w14:paraId="255EE5B1" w14:textId="641F25DB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</w:t>
            </w:r>
            <w:r w:rsidR="008F25B6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owanie pamięci: …………………………………</w:t>
            </w:r>
          </w:p>
        </w:tc>
      </w:tr>
      <w:tr w:rsidR="00F864F9" w:rsidRPr="009C49BD" w14:paraId="09768A73" w14:textId="77777777" w:rsidTr="00F864F9">
        <w:trPr>
          <w:trHeight w:val="264"/>
        </w:trPr>
        <w:tc>
          <w:tcPr>
            <w:tcW w:w="1864" w:type="dxa"/>
            <w:vMerge/>
          </w:tcPr>
          <w:p w14:paraId="0D089F3E" w14:textId="77777777" w:rsidR="00F864F9" w:rsidRPr="009C49BD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14:paraId="1ED1D070" w14:textId="77777777" w:rsidR="00F864F9" w:rsidRPr="009C49BD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Płyta główna</w:t>
            </w:r>
          </w:p>
        </w:tc>
        <w:tc>
          <w:tcPr>
            <w:tcW w:w="5177" w:type="dxa"/>
            <w:vAlign w:val="center"/>
          </w:tcPr>
          <w:p w14:paraId="72361407" w14:textId="114D1E36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Jednoprocesorowa</w:t>
            </w:r>
            <w:r w:rsidR="002E0CA5"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, format </w:t>
            </w:r>
            <w:r w:rsidR="002E0CA5" w:rsidRPr="009C49BD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 xml:space="preserve"> ATX</w:t>
            </w:r>
            <w:r w:rsidR="00D364B1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 xml:space="preserve"> lub </w:t>
            </w:r>
            <w:r w:rsidR="002E0CA5" w:rsidRPr="009C49BD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mATX</w:t>
            </w:r>
          </w:p>
        </w:tc>
        <w:tc>
          <w:tcPr>
            <w:tcW w:w="6617" w:type="dxa"/>
            <w:vAlign w:val="center"/>
          </w:tcPr>
          <w:p w14:paraId="718EF391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1FAB4B5A" w14:textId="72BBEF9F" w:rsidR="00D364B1" w:rsidRPr="009C49BD" w:rsidRDefault="00D364B1" w:rsidP="00DD24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Format: ………………………………………………………………..</w:t>
            </w:r>
          </w:p>
        </w:tc>
      </w:tr>
      <w:tr w:rsidR="00F864F9" w:rsidRPr="009C49BD" w14:paraId="31896AE3" w14:textId="77777777" w:rsidTr="00F864F9">
        <w:trPr>
          <w:trHeight w:val="264"/>
        </w:trPr>
        <w:tc>
          <w:tcPr>
            <w:tcW w:w="1864" w:type="dxa"/>
            <w:vMerge/>
          </w:tcPr>
          <w:p w14:paraId="23AA0D95" w14:textId="77777777" w:rsidR="00F864F9" w:rsidRPr="009C49BD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14:paraId="4DD7E29F" w14:textId="77777777" w:rsidR="00F864F9" w:rsidRPr="009C49BD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Gniazda rozszerzeń</w:t>
            </w:r>
          </w:p>
        </w:tc>
        <w:tc>
          <w:tcPr>
            <w:tcW w:w="5177" w:type="dxa"/>
            <w:vAlign w:val="center"/>
          </w:tcPr>
          <w:p w14:paraId="6E1DD144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Trwale wbudowane w płytę główną:</w:t>
            </w:r>
          </w:p>
          <w:p w14:paraId="08F1FFF0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 min. 1 gniazdo M.2 2280 z obsługą pamięci masowej,</w:t>
            </w:r>
          </w:p>
          <w:p w14:paraId="778629EA" w14:textId="309F3CB4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shd w:val="clear" w:color="auto" w:fill="FFFFFF"/>
              </w:rPr>
              <w:t>- min. 2 gniazda pamięci DIMM DDR,</w:t>
            </w:r>
          </w:p>
          <w:p w14:paraId="7102DDB5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shd w:val="clear" w:color="auto" w:fill="FFFFFF"/>
              </w:rPr>
              <w:t>- min. 2 porty SATA</w:t>
            </w:r>
          </w:p>
        </w:tc>
        <w:tc>
          <w:tcPr>
            <w:tcW w:w="6617" w:type="dxa"/>
          </w:tcPr>
          <w:p w14:paraId="16005195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Gniazda rozszerzeń:</w:t>
            </w:r>
          </w:p>
          <w:p w14:paraId="2546791A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 liczba:……………..… typ:…………………..……….</w:t>
            </w:r>
          </w:p>
          <w:p w14:paraId="1BA0A839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 liczba:……………..… typ:…………………..……….</w:t>
            </w:r>
          </w:p>
          <w:p w14:paraId="5E565861" w14:textId="43B0068E" w:rsidR="00F864F9" w:rsidRPr="009C49BD" w:rsidRDefault="007F5A70" w:rsidP="007F5A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 liczba:……………..… typ:…………………..……….</w:t>
            </w:r>
          </w:p>
        </w:tc>
      </w:tr>
      <w:tr w:rsidR="00F864F9" w:rsidRPr="009C49BD" w14:paraId="70345DBD" w14:textId="77777777" w:rsidTr="00F864F9">
        <w:trPr>
          <w:trHeight w:val="264"/>
        </w:trPr>
        <w:tc>
          <w:tcPr>
            <w:tcW w:w="1864" w:type="dxa"/>
            <w:vMerge/>
          </w:tcPr>
          <w:p w14:paraId="7FD664A5" w14:textId="77777777" w:rsidR="00F864F9" w:rsidRPr="009C49BD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14:paraId="5EE01A81" w14:textId="77777777" w:rsidR="00F864F9" w:rsidRPr="009C49BD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Interfejsy zewnętrzne</w:t>
            </w:r>
          </w:p>
        </w:tc>
        <w:tc>
          <w:tcPr>
            <w:tcW w:w="5177" w:type="dxa"/>
            <w:vAlign w:val="center"/>
          </w:tcPr>
          <w:p w14:paraId="5665BDC6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Z tyłu komputera – interfejsy wyprowadzone bezpośrednio z płyty głównej:</w:t>
            </w:r>
          </w:p>
          <w:p w14:paraId="182E38E3" w14:textId="5A53EFB3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- min. 2 porty USB </w:t>
            </w:r>
            <w:r w:rsidR="002E0CA5"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2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.0 Typ-A</w:t>
            </w:r>
          </w:p>
          <w:p w14:paraId="1DC312E2" w14:textId="1EDC4EDB" w:rsidR="006168BC" w:rsidRPr="009C49BD" w:rsidRDefault="006168BC" w:rsidP="006168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 min. 2 porty USB 3.0</w:t>
            </w:r>
            <w:r w:rsidR="00572A80"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/3.1/3.2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Typ-A</w:t>
            </w:r>
          </w:p>
          <w:p w14:paraId="40491BC8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 min. 1 port RJ-45 (karta sieciowa)</w:t>
            </w:r>
          </w:p>
          <w:p w14:paraId="4FBB8DCA" w14:textId="67E8824F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- min. 1 port HDMI </w:t>
            </w:r>
          </w:p>
          <w:p w14:paraId="22255705" w14:textId="30CAE67C" w:rsidR="001D573F" w:rsidRPr="009C49BD" w:rsidRDefault="001D573F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 VGA (D-SUB)</w:t>
            </w:r>
          </w:p>
          <w:p w14:paraId="693B58D2" w14:textId="40882D5D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- min. 1 wyjście </w:t>
            </w:r>
            <w:r w:rsidR="001D573F" w:rsidRPr="009C49BD">
              <w:rPr>
                <w:rFonts w:ascii="Times New Roman" w:hAnsi="Times New Roman" w:cs="Times New Roman"/>
              </w:rPr>
              <w:t xml:space="preserve"> </w:t>
            </w:r>
            <w:r w:rsidR="001D573F"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słuchawkowe/głośnikowe Jack</w:t>
            </w:r>
          </w:p>
          <w:p w14:paraId="72F8F9A9" w14:textId="06AA2E79" w:rsidR="001D573F" w:rsidRPr="009C49BD" w:rsidRDefault="001D573F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- </w:t>
            </w:r>
            <w:r w:rsidRPr="009C49BD">
              <w:rPr>
                <w:rFonts w:ascii="Times New Roman" w:hAnsi="Times New Roman" w:cs="Times New Roman"/>
              </w:rPr>
              <w:t xml:space="preserve"> w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ejście mikrofonowe Jack - 1 szt.</w:t>
            </w:r>
          </w:p>
          <w:p w14:paraId="24CB5359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z w:val="16"/>
                <w:szCs w:val="16"/>
                <w:shd w:val="clear" w:color="auto" w:fill="FFFFFF"/>
              </w:rPr>
            </w:pPr>
          </w:p>
          <w:p w14:paraId="274935C1" w14:textId="54B9BA82" w:rsidR="00F864F9" w:rsidRPr="009C49BD" w:rsidRDefault="00572A80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bCs/>
                <w:color w:val="1A1A1A"/>
                <w:sz w:val="21"/>
                <w:szCs w:val="21"/>
              </w:rPr>
              <w:t>Wyprowadzone złącza z</w:t>
            </w:r>
            <w:r w:rsidR="00F864F9" w:rsidRPr="009C49BD">
              <w:rPr>
                <w:rFonts w:ascii="Times New Roman" w:hAnsi="Times New Roman" w:cs="Times New Roman"/>
                <w:color w:val="15181B"/>
              </w:rPr>
              <w:t xml:space="preserve"> przodu komputera</w:t>
            </w:r>
            <w:r w:rsidR="00F864F9"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:</w:t>
            </w:r>
          </w:p>
          <w:p w14:paraId="3E9FFE56" w14:textId="0F538A28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- min. 2 porty USB </w:t>
            </w:r>
            <w:r w:rsidR="00572A80"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3.0/3.</w:t>
            </w:r>
            <w:r w:rsidR="00C53A83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1</w:t>
            </w:r>
            <w:r w:rsidR="00572A80"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/3.2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x Typ-A</w:t>
            </w:r>
          </w:p>
          <w:p w14:paraId="4E317A99" w14:textId="4A82530C" w:rsidR="001D573F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</w:t>
            </w:r>
            <w:r w:rsidR="006168BC"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</w:t>
            </w:r>
            <w:r w:rsidR="001D573F" w:rsidRPr="009C49BD">
              <w:rPr>
                <w:rFonts w:ascii="Times New Roman" w:hAnsi="Times New Roman" w:cs="Times New Roman"/>
              </w:rPr>
              <w:t xml:space="preserve"> </w:t>
            </w:r>
            <w:r w:rsidR="001D573F"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Wyjście słuchawkowe/głośnikowe Jack - 1 szt.</w:t>
            </w:r>
          </w:p>
          <w:p w14:paraId="57D5AB2E" w14:textId="3E6BC8CE" w:rsidR="001D573F" w:rsidRPr="009C49BD" w:rsidRDefault="001D573F" w:rsidP="001D573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 Wejście mikrofonowe Jack- 1 szt.</w:t>
            </w:r>
          </w:p>
          <w:p w14:paraId="62056877" w14:textId="3B14D6A8" w:rsidR="00F864F9" w:rsidRPr="009C49BD" w:rsidRDefault="00F864F9" w:rsidP="001D573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lastRenderedPageBreak/>
              <w:t xml:space="preserve">Wymagana ilość portów nie może być osiągnięta 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br/>
              <w:t>w wyniku stosowania konwerterów, przejściówek.</w:t>
            </w:r>
          </w:p>
        </w:tc>
        <w:tc>
          <w:tcPr>
            <w:tcW w:w="6617" w:type="dxa"/>
          </w:tcPr>
          <w:p w14:paraId="048586A9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lastRenderedPageBreak/>
              <w:t>Interfejsy z tyłu komputera:</w:t>
            </w:r>
          </w:p>
          <w:p w14:paraId="118BA450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</w:p>
          <w:p w14:paraId="352B5D44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 liczba:……………..… typ:…………………..……….</w:t>
            </w:r>
          </w:p>
          <w:p w14:paraId="5BA5C920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 liczba:……………..… typ:…………………..……….</w:t>
            </w:r>
          </w:p>
          <w:p w14:paraId="0221BF26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 liczba:……………..… typ:…………………..……….</w:t>
            </w:r>
          </w:p>
          <w:p w14:paraId="63AEC535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 liczba:……………..… typ:…………………..……….</w:t>
            </w:r>
          </w:p>
          <w:p w14:paraId="3BEA6C75" w14:textId="27E4EE5E" w:rsidR="00D364B1" w:rsidRDefault="008F25B6" w:rsidP="00D364B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- </w:t>
            </w:r>
            <w:r w:rsidR="00D364B1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VGA (D-SUB)                              </w:t>
            </w:r>
            <w:r w:rsidR="00D364B1"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TAK / NIE*</w:t>
            </w:r>
          </w:p>
          <w:p w14:paraId="0A49BD59" w14:textId="77777777" w:rsidR="008F25B6" w:rsidRPr="009C49BD" w:rsidRDefault="008F25B6" w:rsidP="008F25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 liczba:……………..… typ:…………………..……….</w:t>
            </w:r>
          </w:p>
          <w:p w14:paraId="26AB2824" w14:textId="6262EAC4" w:rsidR="008F25B6" w:rsidRDefault="008F25B6" w:rsidP="008F25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 liczba:……………..… typ:…………………..……….</w:t>
            </w:r>
          </w:p>
          <w:p w14:paraId="34095869" w14:textId="77777777" w:rsidR="008F25B6" w:rsidRDefault="008F25B6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</w:p>
          <w:p w14:paraId="505E16E4" w14:textId="0F2FB39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Interfejsy z przodu komputera:</w:t>
            </w:r>
          </w:p>
          <w:p w14:paraId="44A104FD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 liczba:……………..… typ:…………………..……….</w:t>
            </w:r>
          </w:p>
          <w:p w14:paraId="704947C8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 liczba:……………..… typ:…………………..……….</w:t>
            </w:r>
          </w:p>
          <w:p w14:paraId="4653B6BF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 liczba:……………..… typ:…………………..……….</w:t>
            </w:r>
          </w:p>
          <w:p w14:paraId="1496973B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</w:p>
        </w:tc>
      </w:tr>
      <w:tr w:rsidR="00F864F9" w:rsidRPr="009C49BD" w14:paraId="55D53D30" w14:textId="77777777" w:rsidTr="00F864F9">
        <w:trPr>
          <w:trHeight w:val="264"/>
        </w:trPr>
        <w:tc>
          <w:tcPr>
            <w:tcW w:w="1864" w:type="dxa"/>
            <w:vMerge/>
          </w:tcPr>
          <w:p w14:paraId="23FD1B6A" w14:textId="77777777" w:rsidR="00F864F9" w:rsidRPr="009C49BD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14:paraId="40117FCF" w14:textId="77777777" w:rsidR="00F864F9" w:rsidRPr="009C49BD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Dysk</w:t>
            </w:r>
          </w:p>
        </w:tc>
        <w:tc>
          <w:tcPr>
            <w:tcW w:w="5177" w:type="dxa"/>
            <w:vAlign w:val="center"/>
          </w:tcPr>
          <w:p w14:paraId="7A60FAEB" w14:textId="4D984E27" w:rsidR="00F864F9" w:rsidRPr="009C49BD" w:rsidRDefault="00F864F9" w:rsidP="006168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Min. 512GB S</w:t>
            </w:r>
            <w:r w:rsidR="006168BC" w:rsidRPr="009C49BD">
              <w:rPr>
                <w:rFonts w:ascii="Times New Roman" w:eastAsia="Times New Roman" w:hAnsi="Times New Roman" w:cs="Times New Roman"/>
                <w:color w:val="000000"/>
              </w:rPr>
              <w:t>SD, format</w:t>
            </w:r>
            <w:r w:rsidRPr="009C49BD">
              <w:rPr>
                <w:rFonts w:ascii="Times New Roman" w:eastAsia="Times New Roman" w:hAnsi="Times New Roman" w:cs="Times New Roman"/>
                <w:color w:val="000000"/>
              </w:rPr>
              <w:t xml:space="preserve"> M2</w:t>
            </w:r>
            <w:r w:rsidR="006168BC" w:rsidRPr="009C49BD">
              <w:rPr>
                <w:rFonts w:ascii="Times New Roman" w:eastAsia="Times New Roman" w:hAnsi="Times New Roman" w:cs="Times New Roman"/>
                <w:color w:val="000000"/>
              </w:rPr>
              <w:t>, interfejs</w:t>
            </w:r>
            <w:r w:rsidRPr="009C49BD">
              <w:rPr>
                <w:rFonts w:ascii="Times New Roman" w:eastAsia="Times New Roman" w:hAnsi="Times New Roman" w:cs="Times New Roman"/>
                <w:color w:val="000000"/>
              </w:rPr>
              <w:t xml:space="preserve"> NVME</w:t>
            </w:r>
          </w:p>
        </w:tc>
        <w:tc>
          <w:tcPr>
            <w:tcW w:w="6617" w:type="dxa"/>
          </w:tcPr>
          <w:p w14:paraId="7586F796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Wielkość dysku SSD:…………. Typ: …………………</w:t>
            </w:r>
          </w:p>
        </w:tc>
      </w:tr>
      <w:tr w:rsidR="00F864F9" w:rsidRPr="009C49BD" w14:paraId="43493097" w14:textId="77777777" w:rsidTr="00F864F9">
        <w:trPr>
          <w:trHeight w:val="264"/>
        </w:trPr>
        <w:tc>
          <w:tcPr>
            <w:tcW w:w="1864" w:type="dxa"/>
            <w:vMerge/>
          </w:tcPr>
          <w:p w14:paraId="7099327A" w14:textId="77777777" w:rsidR="00F864F9" w:rsidRPr="009C49BD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14:paraId="40325C92" w14:textId="77777777" w:rsidR="00F864F9" w:rsidRPr="009C49BD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49BD">
              <w:rPr>
                <w:rFonts w:ascii="Times New Roman" w:eastAsia="Times New Roman" w:hAnsi="Times New Roman" w:cs="Times New Roman"/>
              </w:rPr>
              <w:t>Napęd dysków optycznych</w:t>
            </w:r>
          </w:p>
        </w:tc>
        <w:tc>
          <w:tcPr>
            <w:tcW w:w="5177" w:type="dxa"/>
            <w:vAlign w:val="center"/>
          </w:tcPr>
          <w:p w14:paraId="67161664" w14:textId="1AD0E076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9BD">
              <w:rPr>
                <w:rFonts w:ascii="Times New Roman" w:eastAsia="Times New Roman" w:hAnsi="Times New Roman" w:cs="Times New Roman"/>
              </w:rPr>
              <w:t xml:space="preserve">Nagrywarka DVD+/- wmontowana w obudowę </w:t>
            </w:r>
            <w:r w:rsidRPr="009C49BD">
              <w:rPr>
                <w:rFonts w:ascii="Times New Roman" w:eastAsia="Times New Roman" w:hAnsi="Times New Roman" w:cs="Times New Roman"/>
              </w:rPr>
              <w:br/>
              <w:t>i zgodna z dokumentacją techniczn</w:t>
            </w:r>
            <w:r w:rsidR="008F25B6">
              <w:rPr>
                <w:rFonts w:ascii="Times New Roman" w:eastAsia="Times New Roman" w:hAnsi="Times New Roman" w:cs="Times New Roman"/>
              </w:rPr>
              <w:t>ą</w:t>
            </w:r>
            <w:r w:rsidRPr="009C49BD">
              <w:rPr>
                <w:rFonts w:ascii="Times New Roman" w:eastAsia="Times New Roman" w:hAnsi="Times New Roman" w:cs="Times New Roman"/>
              </w:rPr>
              <w:t xml:space="preserve"> komputera.</w:t>
            </w:r>
          </w:p>
        </w:tc>
        <w:tc>
          <w:tcPr>
            <w:tcW w:w="6617" w:type="dxa"/>
            <w:vAlign w:val="center"/>
          </w:tcPr>
          <w:p w14:paraId="5565F3DC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</w:tc>
      </w:tr>
      <w:tr w:rsidR="00F864F9" w:rsidRPr="009C49BD" w14:paraId="1CC831C8" w14:textId="77777777" w:rsidTr="00F864F9">
        <w:trPr>
          <w:trHeight w:val="264"/>
        </w:trPr>
        <w:tc>
          <w:tcPr>
            <w:tcW w:w="1864" w:type="dxa"/>
            <w:vMerge/>
          </w:tcPr>
          <w:p w14:paraId="69D9D962" w14:textId="77777777" w:rsidR="00F864F9" w:rsidRPr="009C49BD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14:paraId="65757E35" w14:textId="77777777" w:rsidR="00F864F9" w:rsidRPr="009C49BD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49BD">
              <w:rPr>
                <w:rFonts w:ascii="Times New Roman" w:eastAsia="Times New Roman" w:hAnsi="Times New Roman" w:cs="Times New Roman"/>
              </w:rPr>
              <w:t>Karta dźwiękowa</w:t>
            </w:r>
          </w:p>
        </w:tc>
        <w:tc>
          <w:tcPr>
            <w:tcW w:w="5177" w:type="dxa"/>
            <w:vAlign w:val="center"/>
          </w:tcPr>
          <w:p w14:paraId="6777AFE3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49BD">
              <w:rPr>
                <w:rFonts w:ascii="Times New Roman" w:eastAsia="Times New Roman" w:hAnsi="Times New Roman" w:cs="Times New Roman"/>
              </w:rPr>
              <w:t>Zintegrowana na płycie głównej, min. 2-kanałowa, zgodna z HD Audio, podłączona do interfejsów zewnętrznych.</w:t>
            </w:r>
          </w:p>
        </w:tc>
        <w:tc>
          <w:tcPr>
            <w:tcW w:w="6617" w:type="dxa"/>
            <w:vAlign w:val="center"/>
          </w:tcPr>
          <w:p w14:paraId="75A3823C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</w:tc>
      </w:tr>
      <w:tr w:rsidR="00F864F9" w:rsidRPr="009C49BD" w14:paraId="22B01BC6" w14:textId="77777777" w:rsidTr="00F864F9">
        <w:trPr>
          <w:trHeight w:val="264"/>
        </w:trPr>
        <w:tc>
          <w:tcPr>
            <w:tcW w:w="1864" w:type="dxa"/>
            <w:vMerge/>
          </w:tcPr>
          <w:p w14:paraId="472A9468" w14:textId="77777777" w:rsidR="00F864F9" w:rsidRPr="009C49BD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14:paraId="478C2FF3" w14:textId="77777777" w:rsidR="00F864F9" w:rsidRPr="009C49BD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Karta graficzna</w:t>
            </w:r>
          </w:p>
        </w:tc>
        <w:tc>
          <w:tcPr>
            <w:tcW w:w="5177" w:type="dxa"/>
            <w:vAlign w:val="center"/>
          </w:tcPr>
          <w:p w14:paraId="681852C5" w14:textId="24CF9517" w:rsidR="00F864F9" w:rsidRPr="009C49BD" w:rsidRDefault="00F864F9" w:rsidP="006168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Calibri" w:hAnsi="Times New Roman" w:cs="Times New Roman"/>
              </w:rPr>
              <w:t>Zintegrowana z procesorem z możliwością dynamicznego przydzielania  pamięci w</w:t>
            </w:r>
            <w:r w:rsidR="006168BC" w:rsidRPr="009C49BD">
              <w:rPr>
                <w:rFonts w:ascii="Times New Roman" w:eastAsia="Calibri" w:hAnsi="Times New Roman" w:cs="Times New Roman"/>
              </w:rPr>
              <w:t xml:space="preserve"> obrębie pamięci systemowej</w:t>
            </w:r>
            <w:r w:rsidRPr="009C49B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617" w:type="dxa"/>
            <w:vAlign w:val="center"/>
          </w:tcPr>
          <w:p w14:paraId="082C3313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</w:tc>
      </w:tr>
      <w:tr w:rsidR="00F864F9" w:rsidRPr="009C49BD" w14:paraId="42446754" w14:textId="77777777" w:rsidTr="00F864F9">
        <w:trPr>
          <w:trHeight w:val="272"/>
        </w:trPr>
        <w:tc>
          <w:tcPr>
            <w:tcW w:w="1864" w:type="dxa"/>
            <w:vMerge/>
          </w:tcPr>
          <w:p w14:paraId="5926336D" w14:textId="77777777" w:rsidR="00F864F9" w:rsidRPr="009C49BD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3" w:type="dxa"/>
            <w:vAlign w:val="center"/>
          </w:tcPr>
          <w:p w14:paraId="298FB4CA" w14:textId="77777777" w:rsidR="00F864F9" w:rsidRPr="009C49BD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>Karta sieciowa (ethernet)</w:t>
            </w:r>
          </w:p>
        </w:tc>
        <w:tc>
          <w:tcPr>
            <w:tcW w:w="5177" w:type="dxa"/>
            <w:vAlign w:val="center"/>
          </w:tcPr>
          <w:p w14:paraId="09177B35" w14:textId="5457DA12" w:rsidR="00F864F9" w:rsidRPr="009C49BD" w:rsidRDefault="00A2506A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>Zintegrowana</w:t>
            </w:r>
            <w:r w:rsidR="007F5A70" w:rsidRPr="009C49BD">
              <w:rPr>
                <w:rFonts w:ascii="Times New Roman" w:hAnsi="Times New Roman" w:cs="Times New Roman"/>
              </w:rPr>
              <w:t xml:space="preserve"> </w:t>
            </w:r>
            <w:r w:rsidR="007F5A70" w:rsidRPr="009C49BD">
              <w:rPr>
                <w:rFonts w:ascii="Times New Roman" w:eastAsia="Microsoft JhengHei" w:hAnsi="Times New Roman" w:cs="Times New Roman"/>
                <w:color w:val="555555"/>
                <w:sz w:val="26"/>
                <w:szCs w:val="26"/>
                <w:shd w:val="clear" w:color="auto" w:fill="FFFFFF"/>
              </w:rPr>
              <w:t xml:space="preserve"> </w:t>
            </w:r>
            <w:r w:rsidR="007F5A70" w:rsidRPr="009C49BD">
              <w:rPr>
                <w:rFonts w:ascii="Times New Roman" w:hAnsi="Times New Roman" w:cs="Times New Roman"/>
              </w:rPr>
              <w:t>1Gb Ethernet</w:t>
            </w:r>
            <w:r w:rsidRPr="009C49BD">
              <w:rPr>
                <w:rFonts w:ascii="Times New Roman" w:hAnsi="Times New Roman" w:cs="Times New Roman"/>
              </w:rPr>
              <w:t xml:space="preserve">, </w:t>
            </w:r>
            <w:r w:rsidR="00F864F9" w:rsidRPr="009C49BD">
              <w:rPr>
                <w:rFonts w:ascii="Times New Roman" w:hAnsi="Times New Roman" w:cs="Times New Roman"/>
              </w:rPr>
              <w:t>Min. 1 interfejs RJ-45 obsługujący sieci 10/100/1000BASE-T.</w:t>
            </w:r>
          </w:p>
        </w:tc>
        <w:tc>
          <w:tcPr>
            <w:tcW w:w="6617" w:type="dxa"/>
            <w:vAlign w:val="center"/>
          </w:tcPr>
          <w:p w14:paraId="64DE6137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</w:tc>
      </w:tr>
      <w:tr w:rsidR="00F864F9" w:rsidRPr="009C49BD" w14:paraId="384F4176" w14:textId="77777777" w:rsidTr="00F864F9">
        <w:trPr>
          <w:trHeight w:val="272"/>
        </w:trPr>
        <w:tc>
          <w:tcPr>
            <w:tcW w:w="1864" w:type="dxa"/>
            <w:vMerge/>
          </w:tcPr>
          <w:p w14:paraId="553CCE04" w14:textId="77777777" w:rsidR="00F864F9" w:rsidRPr="009C49BD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18B85AC1" w14:textId="77777777" w:rsidR="00F864F9" w:rsidRPr="009C49BD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>Karta sieciowa (WiFi, Bluetooth)</w:t>
            </w:r>
          </w:p>
        </w:tc>
        <w:tc>
          <w:tcPr>
            <w:tcW w:w="5177" w:type="dxa"/>
            <w:vAlign w:val="center"/>
          </w:tcPr>
          <w:p w14:paraId="737E55C8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>Zintegrowana w postaci wewnętrznego modułu.</w:t>
            </w:r>
          </w:p>
        </w:tc>
        <w:tc>
          <w:tcPr>
            <w:tcW w:w="6617" w:type="dxa"/>
            <w:vAlign w:val="center"/>
          </w:tcPr>
          <w:p w14:paraId="50ADD849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</w:tc>
      </w:tr>
      <w:tr w:rsidR="00F864F9" w:rsidRPr="009C49BD" w14:paraId="2810576C" w14:textId="77777777" w:rsidTr="00F864F9">
        <w:trPr>
          <w:trHeight w:val="272"/>
        </w:trPr>
        <w:tc>
          <w:tcPr>
            <w:tcW w:w="1864" w:type="dxa"/>
            <w:vMerge/>
          </w:tcPr>
          <w:p w14:paraId="538F16A5" w14:textId="77777777" w:rsidR="00F864F9" w:rsidRPr="009C49BD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33649C6C" w14:textId="77777777" w:rsidR="00F864F9" w:rsidRPr="009C49BD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>Obudowa</w:t>
            </w:r>
          </w:p>
        </w:tc>
        <w:tc>
          <w:tcPr>
            <w:tcW w:w="5177" w:type="dxa"/>
            <w:vAlign w:val="center"/>
          </w:tcPr>
          <w:p w14:paraId="35D1A4F7" w14:textId="53360EC8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 xml:space="preserve">Obudowa typu </w:t>
            </w:r>
            <w:r w:rsidR="006168BC" w:rsidRPr="009C49BD">
              <w:rPr>
                <w:rFonts w:ascii="Times New Roman" w:hAnsi="Times New Roman" w:cs="Times New Roman"/>
              </w:rPr>
              <w:t>Midi</w:t>
            </w:r>
            <w:r w:rsidR="007D7794" w:rsidRPr="009C49BD">
              <w:rPr>
                <w:rFonts w:ascii="Times New Roman" w:hAnsi="Times New Roman" w:cs="Times New Roman"/>
              </w:rPr>
              <w:t xml:space="preserve"> T</w:t>
            </w:r>
            <w:r w:rsidRPr="009C49BD">
              <w:rPr>
                <w:rFonts w:ascii="Times New Roman" w:hAnsi="Times New Roman" w:cs="Times New Roman"/>
              </w:rPr>
              <w:t>ower</w:t>
            </w:r>
            <w:r w:rsidR="00924FFE" w:rsidRPr="009C49BD">
              <w:rPr>
                <w:rFonts w:ascii="Times New Roman" w:hAnsi="Times New Roman" w:cs="Times New Roman"/>
              </w:rPr>
              <w:t>.</w:t>
            </w:r>
          </w:p>
          <w:p w14:paraId="46B26761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>Obudowa musi posiadać wewnątrz wnęki na zamontowanie urządzeń typu dysk HDD/SSD i napęd CD/DVD:</w:t>
            </w:r>
          </w:p>
          <w:p w14:paraId="4534D14D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>- min. 1 zatoka wewnętrzna na dysk 3,5”,</w:t>
            </w:r>
          </w:p>
          <w:p w14:paraId="164E4161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>- min. 1 zatoka na napęd CD/DVD 5,25’.</w:t>
            </w:r>
          </w:p>
          <w:p w14:paraId="7BBC4CE7" w14:textId="19FC1D13" w:rsidR="00A2506A" w:rsidRPr="009C49BD" w:rsidRDefault="00A2506A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 xml:space="preserve">Obudowa musi umożliwiać zamontowanie zasilacza </w:t>
            </w:r>
            <w:r w:rsidR="008F25B6">
              <w:rPr>
                <w:rFonts w:ascii="Times New Roman" w:hAnsi="Times New Roman" w:cs="Times New Roman"/>
              </w:rPr>
              <w:br/>
            </w:r>
            <w:r w:rsidRPr="009C49BD">
              <w:rPr>
                <w:rFonts w:ascii="Times New Roman" w:hAnsi="Times New Roman" w:cs="Times New Roman"/>
              </w:rPr>
              <w:t xml:space="preserve">w formacie ATX. </w:t>
            </w:r>
          </w:p>
          <w:p w14:paraId="532EE7E0" w14:textId="01DF3853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>Obudowa musi zapewniać możliwość beznarzędziowej obsługi w zakresie otwarcia obudowy, wymiany lub instalacji pełnej wysokości kart rozszerzeń.</w:t>
            </w:r>
          </w:p>
          <w:p w14:paraId="49825AB6" w14:textId="150F35CF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>Obudowa musi posiadać otwieraną boczną ścianę obudowy umożliwiając</w:t>
            </w:r>
            <w:r w:rsidR="00477155">
              <w:rPr>
                <w:rFonts w:ascii="Times New Roman" w:hAnsi="Times New Roman" w:cs="Times New Roman"/>
              </w:rPr>
              <w:t>ą</w:t>
            </w:r>
            <w:r w:rsidRPr="009C49BD">
              <w:rPr>
                <w:rFonts w:ascii="Times New Roman" w:hAnsi="Times New Roman" w:cs="Times New Roman"/>
              </w:rPr>
              <w:t xml:space="preserve"> dostęp do wszystkich podzespołów komputera.</w:t>
            </w:r>
          </w:p>
        </w:tc>
        <w:tc>
          <w:tcPr>
            <w:tcW w:w="6617" w:type="dxa"/>
          </w:tcPr>
          <w:p w14:paraId="055AAA80" w14:textId="6B4CA39C" w:rsidR="00F864F9" w:rsidRPr="009C49BD" w:rsidRDefault="00D364B1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>Obudowa typu Midi Tower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TAK / NIE*</w:t>
            </w:r>
          </w:p>
          <w:p w14:paraId="5FD8048C" w14:textId="762D8B35" w:rsidR="008F25B6" w:rsidRDefault="008F25B6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C42740D" w14:textId="7FC76032" w:rsidR="00D364B1" w:rsidRDefault="00D364B1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EC25DFE" w14:textId="77777777" w:rsidR="00582065" w:rsidRDefault="00582065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FDB389A" w14:textId="5A3FE243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>Liczba zatok wewnętrznych na dysk 3,5’:……………...</w:t>
            </w:r>
          </w:p>
          <w:p w14:paraId="38173D51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>Liczba zatok na napęd CD/DVD 5,25’:………………..</w:t>
            </w:r>
          </w:p>
          <w:p w14:paraId="3F9D924F" w14:textId="77777777" w:rsidR="00A2506A" w:rsidRPr="009C49BD" w:rsidRDefault="00A2506A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EBEFB30" w14:textId="77777777" w:rsidR="008F25B6" w:rsidRDefault="00A2506A" w:rsidP="008F25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>Możliw</w:t>
            </w:r>
            <w:r w:rsidR="008F25B6">
              <w:rPr>
                <w:rFonts w:ascii="Times New Roman" w:hAnsi="Times New Roman" w:cs="Times New Roman"/>
              </w:rPr>
              <w:t>ość</w:t>
            </w:r>
            <w:r w:rsidRPr="009C49BD">
              <w:rPr>
                <w:rFonts w:ascii="Times New Roman" w:hAnsi="Times New Roman" w:cs="Times New Roman"/>
              </w:rPr>
              <w:t xml:space="preserve"> zamontowani</w:t>
            </w:r>
            <w:r w:rsidR="008F25B6">
              <w:rPr>
                <w:rFonts w:ascii="Times New Roman" w:hAnsi="Times New Roman" w:cs="Times New Roman"/>
              </w:rPr>
              <w:t>a</w:t>
            </w:r>
            <w:r w:rsidRPr="009C49BD">
              <w:rPr>
                <w:rFonts w:ascii="Times New Roman" w:hAnsi="Times New Roman" w:cs="Times New Roman"/>
              </w:rPr>
              <w:t xml:space="preserve"> zasilacza w formacie ATX</w:t>
            </w:r>
          </w:p>
          <w:p w14:paraId="6E98304D" w14:textId="605DEFA2" w:rsidR="00F864F9" w:rsidRPr="009C49BD" w:rsidRDefault="00A2506A" w:rsidP="008F25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1C0A4B92" w14:textId="77777777" w:rsidR="008F25B6" w:rsidRDefault="008F25B6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F81FF0B" w14:textId="19B1571F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</w:rPr>
              <w:t xml:space="preserve">Obsługa beznarzędziowa: 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    TAK / NIE*</w:t>
            </w:r>
          </w:p>
          <w:p w14:paraId="00626325" w14:textId="77777777" w:rsidR="004B0135" w:rsidRPr="009C49BD" w:rsidRDefault="004B0135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</w:p>
          <w:p w14:paraId="64A1A3A8" w14:textId="0A3FDA52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Otwierana boczna ściana:     </w:t>
            </w:r>
            <w:r w:rsidR="004B0135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TAK / NIE*</w:t>
            </w:r>
          </w:p>
        </w:tc>
      </w:tr>
      <w:tr w:rsidR="00F864F9" w:rsidRPr="009C49BD" w14:paraId="4BC0AE79" w14:textId="77777777" w:rsidTr="00F864F9">
        <w:trPr>
          <w:trHeight w:val="272"/>
        </w:trPr>
        <w:tc>
          <w:tcPr>
            <w:tcW w:w="1864" w:type="dxa"/>
            <w:vMerge/>
          </w:tcPr>
          <w:p w14:paraId="15F69996" w14:textId="77777777" w:rsidR="00F864F9" w:rsidRPr="009C49BD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306ED0AE" w14:textId="77777777" w:rsidR="00F864F9" w:rsidRPr="009C49BD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>Zasilacz</w:t>
            </w:r>
          </w:p>
        </w:tc>
        <w:tc>
          <w:tcPr>
            <w:tcW w:w="5177" w:type="dxa"/>
            <w:vAlign w:val="center"/>
          </w:tcPr>
          <w:p w14:paraId="26487E1A" w14:textId="59822FD9" w:rsidR="00F864F9" w:rsidRPr="009C49BD" w:rsidRDefault="00F864F9" w:rsidP="007D77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>Zasilacz wewnętrzny jednofazowy</w:t>
            </w:r>
            <w:r w:rsidR="004B0135">
              <w:rPr>
                <w:rFonts w:ascii="Times New Roman" w:hAnsi="Times New Roman" w:cs="Times New Roman"/>
              </w:rPr>
              <w:t>,</w:t>
            </w:r>
            <w:r w:rsidR="00CE61DD" w:rsidRPr="009C49BD">
              <w:rPr>
                <w:rFonts w:ascii="Times New Roman" w:hAnsi="Times New Roman" w:cs="Times New Roman"/>
              </w:rPr>
              <w:t xml:space="preserve"> </w:t>
            </w:r>
            <w:r w:rsidR="007D7794" w:rsidRPr="009C49BD">
              <w:rPr>
                <w:rFonts w:ascii="Times New Roman" w:hAnsi="Times New Roman" w:cs="Times New Roman"/>
              </w:rPr>
              <w:t xml:space="preserve">format </w:t>
            </w:r>
            <w:r w:rsidR="00CE61DD" w:rsidRPr="009C49BD">
              <w:rPr>
                <w:rFonts w:ascii="Times New Roman" w:hAnsi="Times New Roman" w:cs="Times New Roman"/>
              </w:rPr>
              <w:t>ATX</w:t>
            </w:r>
            <w:r w:rsidR="001D573F" w:rsidRPr="009C49BD">
              <w:rPr>
                <w:rFonts w:ascii="Times New Roman" w:hAnsi="Times New Roman" w:cs="Times New Roman"/>
              </w:rPr>
              <w:t>, 230V/50Hz o mocy min. 4</w:t>
            </w:r>
            <w:r w:rsidRPr="009C49BD">
              <w:rPr>
                <w:rFonts w:ascii="Times New Roman" w:hAnsi="Times New Roman" w:cs="Times New Roman"/>
              </w:rPr>
              <w:t>00W z aktywnym PFC, p</w:t>
            </w:r>
            <w:r w:rsidR="00CE61DD" w:rsidRPr="009C49BD">
              <w:rPr>
                <w:rFonts w:ascii="Times New Roman" w:hAnsi="Times New Roman" w:cs="Times New Roman"/>
              </w:rPr>
              <w:t>osiadający certyfikat 80 PLUS</w:t>
            </w:r>
            <w:r w:rsidRPr="009C49BD">
              <w:rPr>
                <w:rFonts w:ascii="Times New Roman" w:hAnsi="Times New Roman" w:cs="Times New Roman"/>
              </w:rPr>
              <w:t>, kabel przyłączeniowy z wtyczką standardu IEC 60320 C13.</w:t>
            </w:r>
          </w:p>
        </w:tc>
        <w:tc>
          <w:tcPr>
            <w:tcW w:w="6617" w:type="dxa"/>
          </w:tcPr>
          <w:p w14:paraId="461A6B95" w14:textId="044791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</w:rPr>
              <w:t>Zasilacz wewnętrzny, jednofazowy</w:t>
            </w:r>
            <w:r w:rsidR="00582065">
              <w:rPr>
                <w:rFonts w:ascii="Times New Roman" w:hAnsi="Times New Roman" w:cs="Times New Roman"/>
              </w:rPr>
              <w:t>, format ATX</w:t>
            </w:r>
            <w:r w:rsidRPr="009C49BD">
              <w:rPr>
                <w:rFonts w:ascii="Times New Roman" w:hAnsi="Times New Roman" w:cs="Times New Roman"/>
              </w:rPr>
              <w:t xml:space="preserve">: 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</w:t>
            </w:r>
            <w:r w:rsidR="00582065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               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7E9E1F8C" w14:textId="123EA4C8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Moc:…………………………………………</w:t>
            </w:r>
            <w:r w:rsidR="00582065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……………….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…………</w:t>
            </w:r>
          </w:p>
          <w:p w14:paraId="132D37B2" w14:textId="3E5A7F00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Certyfikat 80 PLUS:              </w:t>
            </w:r>
            <w:r w:rsidR="00582065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                                                 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48BE68A0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49BD">
              <w:rPr>
                <w:rFonts w:ascii="Times New Roman" w:hAnsi="Times New Roman" w:cs="Times New Roman"/>
              </w:rPr>
              <w:t xml:space="preserve">Kabel przyłączeniowy z wtyczką standardu IEC 60320 C13:  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TAK/NIE*</w:t>
            </w:r>
          </w:p>
        </w:tc>
      </w:tr>
      <w:tr w:rsidR="00F864F9" w:rsidRPr="009C49BD" w14:paraId="60572536" w14:textId="77777777" w:rsidTr="00F864F9">
        <w:trPr>
          <w:trHeight w:val="272"/>
        </w:trPr>
        <w:tc>
          <w:tcPr>
            <w:tcW w:w="1864" w:type="dxa"/>
            <w:vMerge/>
          </w:tcPr>
          <w:p w14:paraId="39F22476" w14:textId="77777777" w:rsidR="00F864F9" w:rsidRPr="009C49BD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196D87CE" w14:textId="77777777" w:rsidR="00F864F9" w:rsidRPr="009C49BD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 xml:space="preserve">Certyfikaty </w:t>
            </w:r>
            <w:r w:rsidRPr="009C49BD">
              <w:rPr>
                <w:rFonts w:ascii="Times New Roman" w:hAnsi="Times New Roman" w:cs="Times New Roman"/>
              </w:rPr>
              <w:br/>
              <w:t>i oznaczenia</w:t>
            </w:r>
          </w:p>
        </w:tc>
        <w:tc>
          <w:tcPr>
            <w:tcW w:w="5177" w:type="dxa"/>
            <w:vAlign w:val="center"/>
          </w:tcPr>
          <w:p w14:paraId="04C24A91" w14:textId="12FCC57C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>-  znak bezpieczeństwa CE</w:t>
            </w:r>
          </w:p>
          <w:p w14:paraId="2CB35998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>- RoHS</w:t>
            </w:r>
          </w:p>
        </w:tc>
        <w:tc>
          <w:tcPr>
            <w:tcW w:w="6617" w:type="dxa"/>
          </w:tcPr>
          <w:p w14:paraId="5000BDFC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 xml:space="preserve">Znak bezpieczeństwa CE:                 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47854FE7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 xml:space="preserve">RoHS: 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                                              TAK / NIE*</w:t>
            </w:r>
          </w:p>
        </w:tc>
      </w:tr>
      <w:tr w:rsidR="00F864F9" w:rsidRPr="009C49BD" w14:paraId="1EE9D595" w14:textId="77777777" w:rsidTr="00F864F9">
        <w:trPr>
          <w:trHeight w:val="272"/>
        </w:trPr>
        <w:tc>
          <w:tcPr>
            <w:tcW w:w="1864" w:type="dxa"/>
            <w:vMerge/>
          </w:tcPr>
          <w:p w14:paraId="0A3B6FB9" w14:textId="77777777" w:rsidR="00F864F9" w:rsidRPr="009C49BD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2539BD49" w14:textId="77777777" w:rsidR="00F864F9" w:rsidRPr="009C49BD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 xml:space="preserve">Funkcje </w:t>
            </w:r>
            <w:r w:rsidRPr="009C49BD">
              <w:rPr>
                <w:rFonts w:ascii="Times New Roman" w:hAnsi="Times New Roman" w:cs="Times New Roman"/>
              </w:rPr>
              <w:br/>
              <w:t>i zabezpieczenia</w:t>
            </w:r>
          </w:p>
        </w:tc>
        <w:tc>
          <w:tcPr>
            <w:tcW w:w="5177" w:type="dxa"/>
            <w:vAlign w:val="center"/>
          </w:tcPr>
          <w:p w14:paraId="331F7263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>- Wbudowany układ zabezpieczający Trusted Platform Module TPM 2.0</w:t>
            </w:r>
          </w:p>
          <w:p w14:paraId="24A4B41D" w14:textId="72727484" w:rsidR="00F864F9" w:rsidRPr="009C49BD" w:rsidRDefault="00F864F9" w:rsidP="007D77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>- BIOS zgodny ze specyfikacją UEFI z obsługą bezpiecznego rozruchu (Secure BOOT)</w:t>
            </w:r>
          </w:p>
        </w:tc>
        <w:tc>
          <w:tcPr>
            <w:tcW w:w="6617" w:type="dxa"/>
          </w:tcPr>
          <w:p w14:paraId="5D9E9027" w14:textId="77777777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 xml:space="preserve">Wbudowany układ zabezpieczający Trusted Platform Module TPM 2.0         </w:t>
            </w:r>
          </w:p>
          <w:p w14:paraId="270D1D48" w14:textId="185B9564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="004B0135">
              <w:rPr>
                <w:rFonts w:ascii="Times New Roman" w:hAnsi="Times New Roman" w:cs="Times New Roman"/>
              </w:rPr>
              <w:t xml:space="preserve">            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324512AA" w14:textId="6F7937B9" w:rsidR="00F864F9" w:rsidRPr="009C49B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 xml:space="preserve">BIOS zgodny ze specyfikacją UEFI z obsługą bezpiecznego rozruchu (Secure BOOT)                                  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</w:tc>
      </w:tr>
      <w:tr w:rsidR="00F864F9" w:rsidRPr="009C49BD" w14:paraId="11C39FA6" w14:textId="77777777" w:rsidTr="00F864F9">
        <w:trPr>
          <w:trHeight w:val="272"/>
        </w:trPr>
        <w:tc>
          <w:tcPr>
            <w:tcW w:w="1864" w:type="dxa"/>
            <w:vMerge/>
          </w:tcPr>
          <w:p w14:paraId="0DD8803D" w14:textId="77777777" w:rsidR="00F864F9" w:rsidRPr="009C49BD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45BC53E4" w14:textId="127CBD5D" w:rsidR="00F864F9" w:rsidRPr="009C49BD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5177" w:type="dxa"/>
            <w:vAlign w:val="center"/>
          </w:tcPr>
          <w:p w14:paraId="39CAF8C1" w14:textId="77777777" w:rsidR="00F864F9" w:rsidRPr="009C49BD" w:rsidRDefault="00F864F9" w:rsidP="001B575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gwarancja producenta 24 miesiące,</w:t>
            </w:r>
          </w:p>
          <w:p w14:paraId="3AB5DC28" w14:textId="77777777" w:rsidR="00F864F9" w:rsidRPr="009C49BD" w:rsidRDefault="00F864F9" w:rsidP="001B575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przyjmowanie zgłoszeń w języku polskim,</w:t>
            </w:r>
          </w:p>
          <w:p w14:paraId="64EB205A" w14:textId="6DCBAE6A" w:rsidR="00F864F9" w:rsidRPr="009C49BD" w:rsidRDefault="00F864F9" w:rsidP="001B575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serwis realizowany w Polsce przez producenta lub autoryzowanego partnera serwisowego producenta</w:t>
            </w:r>
          </w:p>
        </w:tc>
        <w:tc>
          <w:tcPr>
            <w:tcW w:w="6617" w:type="dxa"/>
          </w:tcPr>
          <w:p w14:paraId="55824FA3" w14:textId="4D98DCEF" w:rsidR="00F864F9" w:rsidRPr="009C49BD" w:rsidRDefault="00F864F9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Gwarancja producenta ……………… miesi</w:t>
            </w:r>
            <w:r w:rsidR="004B0135">
              <w:rPr>
                <w:rFonts w:ascii="Times New Roman" w:eastAsia="Times New Roman" w:hAnsi="Times New Roman" w:cs="Times New Roman"/>
                <w:lang w:eastAsia="pl-PL"/>
              </w:rPr>
              <w:t>ące/</w:t>
            </w: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ęcy</w:t>
            </w:r>
          </w:p>
          <w:p w14:paraId="0335F2A4" w14:textId="77777777" w:rsidR="00F864F9" w:rsidRPr="009C49BD" w:rsidRDefault="00F864F9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Przyjmowanie zgłoszeń w języku polskim:             TAK/NIE*</w:t>
            </w:r>
          </w:p>
          <w:p w14:paraId="47AA2990" w14:textId="77777777" w:rsidR="00F864F9" w:rsidRPr="009C49BD" w:rsidRDefault="00F864F9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Serwis gwarancyjny prowadzi ………………...………………………</w:t>
            </w:r>
          </w:p>
          <w:p w14:paraId="2B450453" w14:textId="660944B1" w:rsidR="00F864F9" w:rsidRPr="009C49BD" w:rsidRDefault="00F864F9" w:rsidP="001B575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…………………………………………………….. (dane kontaktowe)</w:t>
            </w:r>
          </w:p>
        </w:tc>
      </w:tr>
      <w:tr w:rsidR="00A16341" w:rsidRPr="009C49BD" w14:paraId="7FC09B75" w14:textId="77777777" w:rsidTr="00F864F9">
        <w:trPr>
          <w:trHeight w:val="487"/>
        </w:trPr>
        <w:tc>
          <w:tcPr>
            <w:tcW w:w="1864" w:type="dxa"/>
            <w:vAlign w:val="center"/>
          </w:tcPr>
          <w:p w14:paraId="0BB37618" w14:textId="77777777" w:rsidR="00A16341" w:rsidRPr="009C49BD" w:rsidRDefault="00A16341" w:rsidP="00DD24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bCs/>
                <w:color w:val="000000"/>
              </w:rPr>
              <w:t>System operacyjny</w:t>
            </w:r>
          </w:p>
        </w:tc>
        <w:tc>
          <w:tcPr>
            <w:tcW w:w="158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EC63CB3" w14:textId="77777777" w:rsidR="00A16341" w:rsidRPr="009C49BD" w:rsidRDefault="00A16341" w:rsidP="00DD24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177" w:type="dxa"/>
            <w:vAlign w:val="center"/>
          </w:tcPr>
          <w:p w14:paraId="2DB64B83" w14:textId="750A8981" w:rsidR="007D7794" w:rsidRPr="009C49BD" w:rsidRDefault="007D7794" w:rsidP="007D7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="00A16341" w:rsidRPr="009C49BD">
              <w:rPr>
                <w:rFonts w:ascii="Times New Roman" w:eastAsia="Times New Roman" w:hAnsi="Times New Roman" w:cs="Times New Roman"/>
                <w:color w:val="000000"/>
              </w:rPr>
              <w:t>ystem Microsoft Windows 11 Professional 64</w:t>
            </w:r>
            <w:r w:rsidRPr="009C49BD">
              <w:rPr>
                <w:rFonts w:ascii="Times New Roman" w:eastAsia="Times New Roman" w:hAnsi="Times New Roman" w:cs="Times New Roman"/>
                <w:color w:val="000000"/>
              </w:rPr>
              <w:t xml:space="preserve">BIT w polskiej wersji językowej w wersji BOX </w:t>
            </w:r>
            <w:r w:rsidRPr="009C49BD">
              <w:rPr>
                <w:rFonts w:ascii="Times New Roman" w:eastAsia="Times New Roman" w:hAnsi="Times New Roman" w:cs="Times New Roman"/>
                <w:bCs/>
                <w:lang w:eastAsia="pl-PL"/>
              </w:rPr>
              <w:t>lub oprogramowanie równoważne.</w:t>
            </w:r>
          </w:p>
          <w:p w14:paraId="457BB1E3" w14:textId="77777777" w:rsidR="007D7794" w:rsidRPr="009C49BD" w:rsidRDefault="007D7794" w:rsidP="007D7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bCs/>
                <w:lang w:eastAsia="pl-PL"/>
              </w:rPr>
              <w:t>Przez równoważność rozumie się:</w:t>
            </w:r>
          </w:p>
          <w:p w14:paraId="35642E60" w14:textId="7AE89651" w:rsidR="007D7794" w:rsidRPr="009C49BD" w:rsidRDefault="007D7794" w:rsidP="007D7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bCs/>
                <w:lang w:eastAsia="pl-PL"/>
              </w:rPr>
              <w:t>1) system operacyjny posiada</w:t>
            </w:r>
            <w:r w:rsidR="004B0135">
              <w:rPr>
                <w:rFonts w:ascii="Times New Roman" w:eastAsia="Times New Roman" w:hAnsi="Times New Roman" w:cs="Times New Roman"/>
                <w:bCs/>
                <w:lang w:eastAsia="pl-PL"/>
              </w:rPr>
              <w:t>jący</w:t>
            </w:r>
            <w:r w:rsidRPr="009C49B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wszystkie funkcjonalności i parametry identyczne z funkcjonalnościami i parametrami wymienionego oprogramowania, </w:t>
            </w:r>
          </w:p>
          <w:p w14:paraId="161391E5" w14:textId="2D4FD170" w:rsidR="00A16341" w:rsidRPr="00496012" w:rsidRDefault="007D7794" w:rsidP="0049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2)producent oprogramowania zapewnia infolinię techniczną w języku polskim czynną w godzinach pracy Urzędu - istnieje możliwość sprawdzenia legalności oprogramowania przez tę infolinię po podaniu klucza produktu. </w:t>
            </w:r>
          </w:p>
        </w:tc>
        <w:tc>
          <w:tcPr>
            <w:tcW w:w="6617" w:type="dxa"/>
            <w:vAlign w:val="center"/>
          </w:tcPr>
          <w:p w14:paraId="4F3EB1CD" w14:textId="77777777" w:rsidR="00496012" w:rsidRDefault="00496012" w:rsidP="00DD245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</w:p>
          <w:p w14:paraId="07D0C334" w14:textId="7B6DF4A3" w:rsidR="00A16341" w:rsidRDefault="00A16341" w:rsidP="0049601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444F02CE" w14:textId="77777777" w:rsidR="00496012" w:rsidRDefault="00496012" w:rsidP="0049601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</w:p>
          <w:p w14:paraId="0486EED2" w14:textId="77777777" w:rsidR="00496012" w:rsidRPr="009C49BD" w:rsidRDefault="00496012" w:rsidP="0049601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</w:p>
          <w:p w14:paraId="6EDD6087" w14:textId="425C65BB" w:rsidR="00A16341" w:rsidRDefault="00A16341" w:rsidP="00DD2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Nazwa: …………………………</w:t>
            </w:r>
            <w:r w:rsidR="0049601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………………………………..</w:t>
            </w: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</w:p>
          <w:p w14:paraId="4627AEE9" w14:textId="77777777" w:rsidR="00496012" w:rsidRPr="009C49BD" w:rsidRDefault="00496012" w:rsidP="00DD2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DCD158D" w14:textId="1307CCFD" w:rsidR="00A16341" w:rsidRPr="009C49BD" w:rsidRDefault="00A16341" w:rsidP="00DD245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Wersja: ………………………</w:t>
            </w:r>
            <w:r w:rsidR="0049601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……………………………….</w:t>
            </w: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………..</w:t>
            </w:r>
          </w:p>
        </w:tc>
      </w:tr>
      <w:tr w:rsidR="00A16341" w:rsidRPr="009C49BD" w14:paraId="67D46382" w14:textId="77777777" w:rsidTr="00F864F9">
        <w:trPr>
          <w:trHeight w:val="487"/>
        </w:trPr>
        <w:tc>
          <w:tcPr>
            <w:tcW w:w="1864" w:type="dxa"/>
            <w:vAlign w:val="center"/>
          </w:tcPr>
          <w:p w14:paraId="1B18E486" w14:textId="77777777" w:rsidR="00A16341" w:rsidRPr="009C49BD" w:rsidRDefault="00A16341" w:rsidP="00DD24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bCs/>
                <w:color w:val="000000"/>
              </w:rPr>
              <w:t>Oprogramowanie biurowe</w:t>
            </w:r>
          </w:p>
        </w:tc>
        <w:tc>
          <w:tcPr>
            <w:tcW w:w="158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5039676" w14:textId="77777777" w:rsidR="00A16341" w:rsidRPr="009C49BD" w:rsidRDefault="00A16341" w:rsidP="00DD24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177" w:type="dxa"/>
            <w:shd w:val="clear" w:color="auto" w:fill="auto"/>
            <w:vAlign w:val="center"/>
          </w:tcPr>
          <w:p w14:paraId="15B00609" w14:textId="45E6A5FF" w:rsidR="00A16341" w:rsidRPr="009C49BD" w:rsidRDefault="00A16341" w:rsidP="00DD2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bCs/>
                <w:lang w:eastAsia="pl-PL"/>
              </w:rPr>
              <w:t>Pakiet biurowy Microsoft Office 2021 Home</w:t>
            </w:r>
            <w:r w:rsidR="007D7794" w:rsidRPr="009C49B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9C49BD">
              <w:rPr>
                <w:rFonts w:ascii="Times New Roman" w:eastAsia="Times New Roman" w:hAnsi="Times New Roman" w:cs="Times New Roman"/>
                <w:bCs/>
                <w:lang w:eastAsia="pl-PL"/>
              </w:rPr>
              <w:t>&amp;</w:t>
            </w:r>
            <w:r w:rsidR="007D7794" w:rsidRPr="009C49B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9C49BD">
              <w:rPr>
                <w:rFonts w:ascii="Times New Roman" w:eastAsia="Times New Roman" w:hAnsi="Times New Roman" w:cs="Times New Roman"/>
                <w:bCs/>
                <w:lang w:eastAsia="pl-PL"/>
              </w:rPr>
              <w:t>Business w wersji BOX, zawierający minimum oprogramowanie: MS Excel, MS Word, MS PowerPoint lub oprogramowanie równoważne.</w:t>
            </w:r>
          </w:p>
          <w:p w14:paraId="1CE44098" w14:textId="77777777" w:rsidR="00A16341" w:rsidRPr="009C49BD" w:rsidRDefault="00A16341" w:rsidP="00DD2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bCs/>
                <w:lang w:eastAsia="pl-PL"/>
              </w:rPr>
              <w:t>Przez równoważność rozumie się:</w:t>
            </w:r>
          </w:p>
          <w:p w14:paraId="7B8EB8F8" w14:textId="23A36946" w:rsidR="00A16341" w:rsidRPr="009C49BD" w:rsidRDefault="00A16341" w:rsidP="00DD2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1) pakiet posiada wszystkie funkcjonalności i parametry identyczne z funkcjonalnościami i parametrami wymienionego oprogramowania, </w:t>
            </w:r>
          </w:p>
          <w:p w14:paraId="2D5AF350" w14:textId="77777777" w:rsidR="00A16341" w:rsidRPr="009C49BD" w:rsidRDefault="00A16341" w:rsidP="00DD2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2)producent oprogramowania zapewnia infolinię techniczną w języku polskim czynną w godzinach pracy Urzędu - istnieje możliwość sprawdzenia legalności </w:t>
            </w:r>
            <w:r w:rsidRPr="009C49BD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 xml:space="preserve">oprogramowania przez tę infolinię po podaniu klucza produktu. </w:t>
            </w:r>
          </w:p>
          <w:p w14:paraId="15350939" w14:textId="77777777" w:rsidR="00A16341" w:rsidRPr="009C49BD" w:rsidRDefault="00A16341" w:rsidP="00DD2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Zamawiający nie dopuszcza możliwości dostawy wersji niższej niż MS Office 2021 PL (lub wersja najnowsza dla produktu równoważnego do MS Office) wraz </w:t>
            </w:r>
            <w:r w:rsidRPr="009C49BD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z aktualizacjami do wersji najnowszej, zarówno </w:t>
            </w:r>
            <w:r w:rsidRPr="009C49BD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w przypadku pakietu MS Office, jak i produktu równoważnego. </w:t>
            </w:r>
          </w:p>
          <w:p w14:paraId="2EAF9C49" w14:textId="77777777" w:rsidR="00A16341" w:rsidRPr="009C49BD" w:rsidRDefault="00A16341" w:rsidP="00DD2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Zamawiający wymaga, aby w przypadku zaoferowania pakietu biurowego innego niż wzorcowy, Sprzedawca wykazał i udokumentował spełnienie wszystkich wymaganych cech. </w:t>
            </w:r>
          </w:p>
          <w:p w14:paraId="220B686D" w14:textId="77777777" w:rsidR="00A16341" w:rsidRPr="009C49BD" w:rsidRDefault="00A16341" w:rsidP="00DD2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bCs/>
                <w:lang w:eastAsia="pl-PL"/>
              </w:rPr>
              <w:t>Zamawiający zastrzega sobie prawo zażądania testów poszczególnych funkcjonalności przed wyborem oferty. Dodatkowo, w przypadku dostarczenia oprogramowania równoważnego, wymagana jest jego instalacja i konfiguracja na sprzęcie wg wskazówek Zamawiającego.</w:t>
            </w:r>
          </w:p>
          <w:p w14:paraId="2AB1D126" w14:textId="77777777" w:rsidR="00A16341" w:rsidRPr="009C49BD" w:rsidRDefault="00A16341" w:rsidP="00DD245C">
            <w:pPr>
              <w:widowControl w:val="0"/>
              <w:suppressAutoHyphens/>
              <w:spacing w:after="0" w:line="240" w:lineRule="auto"/>
              <w:ind w:left="-7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B17773" w14:textId="77777777" w:rsidR="00A16341" w:rsidRPr="009C49BD" w:rsidRDefault="00A16341" w:rsidP="00DD24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>Pakiet biurowy musi spełniać wymagania poprzez wbudowane mechanizmy, bez użycia dodatkowych aplikacji.</w:t>
            </w:r>
          </w:p>
          <w:p w14:paraId="6D4025AE" w14:textId="77777777" w:rsidR="00A16341" w:rsidRPr="009C49BD" w:rsidRDefault="00A16341" w:rsidP="00DD24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>Wszystkie komponenty oferowanego pakietu biurowego muszą być integralną częścią tego samego pakietu, współpracować ze sobą (osadzanie i wymiana danych), posiadać jednolity interfejs oraz ten sam jednolity sposób obsługi.</w:t>
            </w:r>
          </w:p>
          <w:p w14:paraId="50F2792D" w14:textId="77777777" w:rsidR="00A16341" w:rsidRPr="009C49BD" w:rsidRDefault="00A16341" w:rsidP="00DD24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 xml:space="preserve">Wymagana dostępna, pełna, polska wersja językowa interfejsu użytkownika, systemu komunikatów </w:t>
            </w:r>
            <w:r w:rsidRPr="009C49BD">
              <w:rPr>
                <w:rFonts w:ascii="Times New Roman" w:hAnsi="Times New Roman" w:cs="Times New Roman"/>
              </w:rPr>
              <w:br/>
              <w:t>i podręcznej kontekstowej pomocy technicznej.</w:t>
            </w:r>
          </w:p>
          <w:p w14:paraId="011F9296" w14:textId="77777777" w:rsidR="00A16341" w:rsidRPr="009C49BD" w:rsidRDefault="00A16341" w:rsidP="00DD24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 xml:space="preserve">Wymagane wykonywanie i edycja makr oraz kodu zapisanego w języku Visual Basic w plikach xls, xlsx oraz formuł w plikach wytworzonych w MS Office 2003, MS Office 2007, MS Office 2010, MS Office 2013, MS Office 2019, MS Office 2021, bez utraty </w:t>
            </w:r>
            <w:r w:rsidRPr="009C49BD">
              <w:rPr>
                <w:rFonts w:ascii="Times New Roman" w:hAnsi="Times New Roman" w:cs="Times New Roman"/>
              </w:rPr>
              <w:lastRenderedPageBreak/>
              <w:t>danych oraz bez konieczności przerabiania dokumentów.</w:t>
            </w:r>
          </w:p>
          <w:p w14:paraId="334732CD" w14:textId="77777777" w:rsidR="00A16341" w:rsidRPr="009C49BD" w:rsidRDefault="00A16341" w:rsidP="00DD24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>Oprogramowanie winno posiadać pełną kompatybilność z systemem operacyjnym: Microsoft Windows 11 lub równoważnym, oraz posiadać licencję bezterminową zawierającą indywidualny klucz licencji.</w:t>
            </w:r>
          </w:p>
          <w:p w14:paraId="4D749FB1" w14:textId="77777777" w:rsidR="00A16341" w:rsidRPr="009C49BD" w:rsidRDefault="00A16341" w:rsidP="00DD24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>Oprogramowanie musi być nowe, nieużywane, nieprzypisane wcześniej do innego konta/użytkownika.</w:t>
            </w:r>
          </w:p>
        </w:tc>
        <w:tc>
          <w:tcPr>
            <w:tcW w:w="6617" w:type="dxa"/>
          </w:tcPr>
          <w:p w14:paraId="0E1F17A4" w14:textId="77777777" w:rsidR="00A16341" w:rsidRPr="009C49BD" w:rsidRDefault="00A16341" w:rsidP="00DD245C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93"/>
              <w:jc w:val="center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</w:p>
          <w:p w14:paraId="59DAB190" w14:textId="77777777" w:rsidR="00A16341" w:rsidRPr="009C49BD" w:rsidRDefault="00A16341" w:rsidP="00DD245C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9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35DAC9FD" w14:textId="5676FDD1" w:rsidR="00A16341" w:rsidRPr="009C49BD" w:rsidRDefault="00A16341" w:rsidP="00DD245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Nazwa: …………………</w:t>
            </w:r>
            <w:r w:rsidR="0049601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………………………………...</w:t>
            </w: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……………..</w:t>
            </w:r>
          </w:p>
          <w:p w14:paraId="2583BF3C" w14:textId="5503A74C" w:rsidR="00A16341" w:rsidRPr="009C49BD" w:rsidRDefault="00A16341" w:rsidP="00DD245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Licencja:………………</w:t>
            </w:r>
            <w:r w:rsidR="0049601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………………………………..</w:t>
            </w: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……… (okres)</w:t>
            </w:r>
          </w:p>
          <w:p w14:paraId="4A4C2FD9" w14:textId="0D09A862" w:rsidR="00A16341" w:rsidRPr="009C49BD" w:rsidRDefault="00A16341" w:rsidP="00DD2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Wersja: ………………</w:t>
            </w:r>
            <w:r w:rsidR="0049601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………………………………..</w:t>
            </w: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………………..</w:t>
            </w:r>
          </w:p>
        </w:tc>
      </w:tr>
      <w:tr w:rsidR="00A16341" w:rsidRPr="009C49BD" w14:paraId="7BEEFBCA" w14:textId="77777777" w:rsidTr="00F864F9">
        <w:trPr>
          <w:trHeight w:val="313"/>
        </w:trPr>
        <w:tc>
          <w:tcPr>
            <w:tcW w:w="1864" w:type="dxa"/>
            <w:vAlign w:val="center"/>
          </w:tcPr>
          <w:p w14:paraId="59FA5D99" w14:textId="77777777" w:rsidR="00A16341" w:rsidRPr="009C49BD" w:rsidRDefault="00A16341" w:rsidP="00DD24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Mysz</w:t>
            </w:r>
          </w:p>
        </w:tc>
        <w:tc>
          <w:tcPr>
            <w:tcW w:w="158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4E59B95" w14:textId="77777777" w:rsidR="00A16341" w:rsidRPr="009C49BD" w:rsidRDefault="00A16341" w:rsidP="00DD24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177" w:type="dxa"/>
            <w:vAlign w:val="center"/>
          </w:tcPr>
          <w:p w14:paraId="620C80FC" w14:textId="0E688C23" w:rsidR="001B5753" w:rsidRPr="009C49BD" w:rsidRDefault="00A16341" w:rsidP="00DD2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bCs/>
                <w:lang w:eastAsia="pl-PL"/>
              </w:rPr>
              <w:t>Mysz przewodowa USB, optyczna, z rolką przewijania.</w:t>
            </w:r>
          </w:p>
          <w:p w14:paraId="5904FCE5" w14:textId="77777777" w:rsidR="001B5753" w:rsidRPr="009C49BD" w:rsidRDefault="001B5753" w:rsidP="001B575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gwarancja producenta 24 miesiące,</w:t>
            </w:r>
          </w:p>
          <w:p w14:paraId="2F66B7DB" w14:textId="77777777" w:rsidR="001B5753" w:rsidRPr="009C49BD" w:rsidRDefault="001B5753" w:rsidP="001B575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przyjmowanie zgłoszeń w języku polskim,</w:t>
            </w:r>
          </w:p>
          <w:p w14:paraId="278E9DA3" w14:textId="12A81E29" w:rsidR="001B5753" w:rsidRPr="009C49BD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serwis realizowany w Polsce przez producenta lub autoryzowanego partnera serwisowego producenta</w:t>
            </w:r>
          </w:p>
        </w:tc>
        <w:tc>
          <w:tcPr>
            <w:tcW w:w="6617" w:type="dxa"/>
            <w:vAlign w:val="center"/>
          </w:tcPr>
          <w:p w14:paraId="33DF49F9" w14:textId="5BD4D84E" w:rsidR="001B5753" w:rsidRPr="009C49BD" w:rsidRDefault="00A16341" w:rsidP="00496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182598BF" w14:textId="69E86B88" w:rsidR="001B5753" w:rsidRPr="009C49BD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Gwarancja producenta ……………… miesi</w:t>
            </w:r>
            <w:r w:rsidR="004B0135">
              <w:rPr>
                <w:rFonts w:ascii="Times New Roman" w:eastAsia="Times New Roman" w:hAnsi="Times New Roman" w:cs="Times New Roman"/>
                <w:lang w:eastAsia="pl-PL"/>
              </w:rPr>
              <w:t>ące/</w:t>
            </w: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ęcy</w:t>
            </w:r>
          </w:p>
          <w:p w14:paraId="75618F35" w14:textId="77777777" w:rsidR="001B5753" w:rsidRPr="009C49BD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Przyjmowanie zgłoszeń w języku polskim:             TAK/NIE*</w:t>
            </w:r>
          </w:p>
          <w:p w14:paraId="3ABFCA75" w14:textId="77777777" w:rsidR="001B5753" w:rsidRPr="009C49BD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Serwis gwarancyjny prowadzi ………………...………………………</w:t>
            </w:r>
          </w:p>
          <w:p w14:paraId="25424F75" w14:textId="6AC6BB0D" w:rsidR="001B5753" w:rsidRPr="009C49BD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…………………………………………………….. (dane kontaktowe)</w:t>
            </w:r>
          </w:p>
        </w:tc>
      </w:tr>
      <w:tr w:rsidR="00A16341" w:rsidRPr="009C49BD" w14:paraId="1A448895" w14:textId="77777777" w:rsidTr="00F864F9">
        <w:trPr>
          <w:trHeight w:val="487"/>
        </w:trPr>
        <w:tc>
          <w:tcPr>
            <w:tcW w:w="1864" w:type="dxa"/>
            <w:vAlign w:val="center"/>
          </w:tcPr>
          <w:p w14:paraId="1A3E6EBE" w14:textId="77777777" w:rsidR="00A16341" w:rsidRPr="009C49BD" w:rsidRDefault="00A16341" w:rsidP="00DD24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bCs/>
                <w:color w:val="000000"/>
              </w:rPr>
              <w:t>Klawiatura</w:t>
            </w:r>
          </w:p>
        </w:tc>
        <w:tc>
          <w:tcPr>
            <w:tcW w:w="158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82B3A53" w14:textId="77777777" w:rsidR="00A16341" w:rsidRPr="009C49BD" w:rsidRDefault="00A16341" w:rsidP="00DD24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77" w:type="dxa"/>
            <w:vAlign w:val="center"/>
          </w:tcPr>
          <w:p w14:paraId="786A1108" w14:textId="77777777" w:rsidR="00A16341" w:rsidRPr="009C49BD" w:rsidRDefault="00A16341" w:rsidP="00DD24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Klawiatura przewodowa USB typu QWERTY, wydzielone klawisze numeryczne.</w:t>
            </w:r>
          </w:p>
          <w:p w14:paraId="181C474F" w14:textId="77777777" w:rsidR="001B5753" w:rsidRPr="009C49BD" w:rsidRDefault="001B5753" w:rsidP="001B575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gwarancja producenta 24 miesiące,</w:t>
            </w:r>
          </w:p>
          <w:p w14:paraId="0FE86EA7" w14:textId="77777777" w:rsidR="001B5753" w:rsidRPr="009C49BD" w:rsidRDefault="001B5753" w:rsidP="001B575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przyjmowanie zgłoszeń w języku polskim,</w:t>
            </w:r>
          </w:p>
          <w:p w14:paraId="5D69710B" w14:textId="62E9C50C" w:rsidR="001B5753" w:rsidRPr="009C49BD" w:rsidRDefault="001B5753" w:rsidP="001B57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serwis realizowany w Polsce przez producenta lub autoryzowanego partnera serwisowego producenta</w:t>
            </w:r>
          </w:p>
        </w:tc>
        <w:tc>
          <w:tcPr>
            <w:tcW w:w="6617" w:type="dxa"/>
            <w:vAlign w:val="center"/>
          </w:tcPr>
          <w:p w14:paraId="47291CEE" w14:textId="77777777" w:rsidR="00A16341" w:rsidRPr="009C49BD" w:rsidRDefault="00A16341" w:rsidP="00DD24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4D06C2DA" w14:textId="77777777" w:rsidR="001B5753" w:rsidRPr="009C49BD" w:rsidRDefault="001B5753" w:rsidP="00DD24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</w:p>
          <w:p w14:paraId="176DF2E6" w14:textId="4506D29D" w:rsidR="001B5753" w:rsidRPr="009C49BD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Gwarancja producenta ……………… miesi</w:t>
            </w:r>
            <w:r w:rsidR="004B0135">
              <w:rPr>
                <w:rFonts w:ascii="Times New Roman" w:eastAsia="Times New Roman" w:hAnsi="Times New Roman" w:cs="Times New Roman"/>
                <w:lang w:eastAsia="pl-PL"/>
              </w:rPr>
              <w:t>ące/</w:t>
            </w: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ęcy</w:t>
            </w:r>
          </w:p>
          <w:p w14:paraId="700C22E4" w14:textId="77777777" w:rsidR="001B5753" w:rsidRPr="009C49BD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Przyjmowanie zgłoszeń w języku polskim:             TAK/NIE*</w:t>
            </w:r>
          </w:p>
          <w:p w14:paraId="1CA36DA8" w14:textId="77777777" w:rsidR="001B5753" w:rsidRPr="009C49BD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Serwis gwarancyjny prowadzi ………………...………………………</w:t>
            </w:r>
          </w:p>
          <w:p w14:paraId="3122AC9B" w14:textId="44B27E01" w:rsidR="001B5753" w:rsidRPr="009C49BD" w:rsidRDefault="001B5753" w:rsidP="001B5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…………………………………………………….. (dane kontaktowe)</w:t>
            </w:r>
          </w:p>
        </w:tc>
      </w:tr>
      <w:tr w:rsidR="00A16341" w:rsidRPr="009C49BD" w14:paraId="55999B37" w14:textId="77777777" w:rsidTr="00F864F9">
        <w:trPr>
          <w:trHeight w:val="487"/>
        </w:trPr>
        <w:tc>
          <w:tcPr>
            <w:tcW w:w="1864" w:type="dxa"/>
            <w:vAlign w:val="center"/>
          </w:tcPr>
          <w:p w14:paraId="5238808A" w14:textId="77777777" w:rsidR="00A16341" w:rsidRPr="009C49BD" w:rsidRDefault="00A16341" w:rsidP="00DD24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bCs/>
                <w:color w:val="000000"/>
              </w:rPr>
              <w:t>Głośnik</w:t>
            </w:r>
          </w:p>
        </w:tc>
        <w:tc>
          <w:tcPr>
            <w:tcW w:w="158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CA801C0" w14:textId="77777777" w:rsidR="00A16341" w:rsidRPr="009C49BD" w:rsidRDefault="00A16341" w:rsidP="00DD24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77" w:type="dxa"/>
            <w:vAlign w:val="center"/>
          </w:tcPr>
          <w:p w14:paraId="345817DD" w14:textId="77777777" w:rsidR="00A16341" w:rsidRPr="009C49BD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Moc:  min. 10W</w:t>
            </w:r>
          </w:p>
          <w:p w14:paraId="32984F74" w14:textId="77777777" w:rsidR="00A16341" w:rsidRPr="009C49BD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 xml:space="preserve">- Sterowanie: wbudowane w głośnik </w:t>
            </w:r>
          </w:p>
          <w:p w14:paraId="64E683E9" w14:textId="77777777" w:rsidR="00A16341" w:rsidRPr="009C49BD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Złącze: minijack 3,5mm lub USB</w:t>
            </w:r>
          </w:p>
          <w:p w14:paraId="7A5F764E" w14:textId="77777777" w:rsidR="001B5753" w:rsidRPr="009C49BD" w:rsidRDefault="001B5753" w:rsidP="001B575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gwarancja producenta 24 miesiące,</w:t>
            </w:r>
          </w:p>
          <w:p w14:paraId="3B4A876C" w14:textId="77777777" w:rsidR="001B5753" w:rsidRPr="009C49BD" w:rsidRDefault="001B5753" w:rsidP="001B575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przyjmowanie zgłoszeń w języku polskim,</w:t>
            </w:r>
          </w:p>
          <w:p w14:paraId="182CEAA3" w14:textId="353A0217" w:rsidR="001B5753" w:rsidRPr="009C49BD" w:rsidRDefault="001B5753" w:rsidP="001B5753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serwis realizowany w Polsce przez producenta lub autoryzowanego partnera serwisowego producenta</w:t>
            </w:r>
          </w:p>
        </w:tc>
        <w:tc>
          <w:tcPr>
            <w:tcW w:w="6617" w:type="dxa"/>
          </w:tcPr>
          <w:p w14:paraId="0E322C5C" w14:textId="77777777" w:rsidR="00A16341" w:rsidRPr="009C49BD" w:rsidRDefault="00A16341" w:rsidP="00496012">
            <w:pPr>
              <w:widowControl w:val="0"/>
              <w:suppressAutoHyphens/>
              <w:spacing w:after="0" w:line="240" w:lineRule="auto"/>
              <w:ind w:left="34" w:hanging="71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Moc:……………………………………………...…………………….</w:t>
            </w:r>
          </w:p>
          <w:p w14:paraId="35DC814A" w14:textId="77777777" w:rsidR="00A16341" w:rsidRPr="009C49BD" w:rsidRDefault="00A16341" w:rsidP="00496012">
            <w:pPr>
              <w:widowControl w:val="0"/>
              <w:suppressAutoHyphens/>
              <w:spacing w:after="0" w:line="240" w:lineRule="auto"/>
              <w:ind w:left="34" w:hanging="71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 xml:space="preserve">Sterowanie: 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                         TAK / NIE*</w:t>
            </w:r>
          </w:p>
          <w:p w14:paraId="369AD014" w14:textId="77777777" w:rsidR="00A16341" w:rsidRPr="009C49BD" w:rsidRDefault="00A16341" w:rsidP="00496012">
            <w:pPr>
              <w:widowControl w:val="0"/>
              <w:suppressAutoHyphens/>
              <w:spacing w:after="0" w:line="240" w:lineRule="auto"/>
              <w:ind w:left="34" w:hanging="71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Złącze:………………………………………………………………….</w:t>
            </w:r>
          </w:p>
          <w:p w14:paraId="6C2D65F5" w14:textId="5EFE68A1" w:rsidR="001B5753" w:rsidRPr="009C49BD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Gwarancja producenta ……………… miesi</w:t>
            </w:r>
            <w:r w:rsidR="004B0135">
              <w:rPr>
                <w:rFonts w:ascii="Times New Roman" w:eastAsia="Times New Roman" w:hAnsi="Times New Roman" w:cs="Times New Roman"/>
                <w:lang w:eastAsia="pl-PL"/>
              </w:rPr>
              <w:t>ące/</w:t>
            </w: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ęcy</w:t>
            </w:r>
          </w:p>
          <w:p w14:paraId="24AD47EA" w14:textId="77777777" w:rsidR="001B5753" w:rsidRPr="009C49BD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Przyjmowanie zgłoszeń w języku polskim:             TAK/NIE*</w:t>
            </w:r>
          </w:p>
          <w:p w14:paraId="26ACA2AB" w14:textId="77777777" w:rsidR="001B5753" w:rsidRPr="009C49BD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Serwis gwarancyjny prowadzi ………………...………………………</w:t>
            </w:r>
          </w:p>
          <w:p w14:paraId="6758D2BD" w14:textId="47E9389C" w:rsidR="001B5753" w:rsidRPr="009C49BD" w:rsidRDefault="001B5753" w:rsidP="001B5753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…………………………………………………….. (dane kontaktowe)</w:t>
            </w:r>
          </w:p>
        </w:tc>
      </w:tr>
      <w:tr w:rsidR="00A16341" w:rsidRPr="009C49BD" w14:paraId="340A608C" w14:textId="77777777" w:rsidTr="00F864F9">
        <w:trPr>
          <w:trHeight w:val="487"/>
        </w:trPr>
        <w:tc>
          <w:tcPr>
            <w:tcW w:w="1864" w:type="dxa"/>
            <w:vAlign w:val="center"/>
          </w:tcPr>
          <w:p w14:paraId="00E45ECE" w14:textId="77777777" w:rsidR="00A16341" w:rsidRPr="009C49BD" w:rsidRDefault="00A16341" w:rsidP="00DD24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bCs/>
                <w:color w:val="000000"/>
              </w:rPr>
              <w:t>Słuchawki</w:t>
            </w:r>
          </w:p>
        </w:tc>
        <w:tc>
          <w:tcPr>
            <w:tcW w:w="158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415C5CC" w14:textId="77777777" w:rsidR="00A16341" w:rsidRPr="009C49BD" w:rsidRDefault="00A16341" w:rsidP="00DD24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77" w:type="dxa"/>
            <w:vAlign w:val="center"/>
          </w:tcPr>
          <w:p w14:paraId="62520F75" w14:textId="77777777" w:rsidR="00A16341" w:rsidRPr="009C49BD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Łączność: przewodowe</w:t>
            </w:r>
          </w:p>
          <w:p w14:paraId="0127D379" w14:textId="77777777" w:rsidR="00A16341" w:rsidRPr="009C49BD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Budowa: nauszne</w:t>
            </w:r>
          </w:p>
          <w:p w14:paraId="6FE885DF" w14:textId="77777777" w:rsidR="00A16341" w:rsidRPr="009C49BD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Redukcja hałasu: pasywna</w:t>
            </w:r>
          </w:p>
          <w:p w14:paraId="4664AFB4" w14:textId="77777777" w:rsidR="00A16341" w:rsidRPr="009C49BD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Złącze: minijack 3,5mm lub USB</w:t>
            </w:r>
          </w:p>
          <w:p w14:paraId="45772C95" w14:textId="77777777" w:rsidR="00A16341" w:rsidRPr="009C49BD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Mikrofon: przy słuchawce, odłączany</w:t>
            </w:r>
          </w:p>
          <w:p w14:paraId="07F619B6" w14:textId="77777777" w:rsidR="001B5753" w:rsidRPr="009C49BD" w:rsidRDefault="001B5753" w:rsidP="001B575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gwarancja producenta 24 miesiące,</w:t>
            </w:r>
          </w:p>
          <w:p w14:paraId="07451CD5" w14:textId="77777777" w:rsidR="001B5753" w:rsidRPr="009C49BD" w:rsidRDefault="001B5753" w:rsidP="001B575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przyjmowanie zgłoszeń w języku polskim,</w:t>
            </w:r>
          </w:p>
          <w:p w14:paraId="1FB55CCA" w14:textId="016FD653" w:rsidR="001B5753" w:rsidRPr="009C49BD" w:rsidRDefault="001B5753" w:rsidP="001B5753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serwis realizowany w Polsce przez producenta lub autoryzowanego partnera serwisowego producenta</w:t>
            </w:r>
          </w:p>
        </w:tc>
        <w:tc>
          <w:tcPr>
            <w:tcW w:w="6617" w:type="dxa"/>
          </w:tcPr>
          <w:p w14:paraId="0BB58767" w14:textId="214169D4" w:rsidR="00A16341" w:rsidRPr="009C49BD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Łączność</w:t>
            </w:r>
            <w:r w:rsidR="00496012">
              <w:rPr>
                <w:rFonts w:ascii="Times New Roman" w:eastAsia="Times New Roman" w:hAnsi="Times New Roman" w:cs="Times New Roman"/>
                <w:color w:val="000000"/>
              </w:rPr>
              <w:t xml:space="preserve"> przewodowa</w:t>
            </w:r>
            <w:r w:rsidRPr="009C49BD">
              <w:rPr>
                <w:rFonts w:ascii="Times New Roman" w:eastAsia="Times New Roman" w:hAnsi="Times New Roman" w:cs="Times New Roman"/>
                <w:color w:val="000000"/>
              </w:rPr>
              <w:t xml:space="preserve">:                        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4E1841F9" w14:textId="111178BF" w:rsidR="00A16341" w:rsidRPr="009C49BD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Budowa</w:t>
            </w:r>
            <w:r w:rsidR="00496012">
              <w:rPr>
                <w:rFonts w:ascii="Times New Roman" w:eastAsia="Times New Roman" w:hAnsi="Times New Roman" w:cs="Times New Roman"/>
                <w:color w:val="000000"/>
              </w:rPr>
              <w:t xml:space="preserve"> - nauszne</w:t>
            </w: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                              TAK / NIE*</w:t>
            </w:r>
          </w:p>
          <w:p w14:paraId="13A7D935" w14:textId="1DC817D8" w:rsidR="00A16341" w:rsidRPr="009C49BD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Redukcja hałasu</w:t>
            </w:r>
            <w:r w:rsidR="00496012">
              <w:rPr>
                <w:rFonts w:ascii="Times New Roman" w:eastAsia="Times New Roman" w:hAnsi="Times New Roman" w:cs="Times New Roman"/>
                <w:color w:val="000000"/>
              </w:rPr>
              <w:t xml:space="preserve"> pasywna</w:t>
            </w:r>
            <w:r w:rsidRPr="009C49BD">
              <w:rPr>
                <w:rFonts w:ascii="Times New Roman" w:eastAsia="Times New Roman" w:hAnsi="Times New Roman" w:cs="Times New Roman"/>
                <w:color w:val="000000"/>
              </w:rPr>
              <w:t xml:space="preserve">:                  </w:t>
            </w:r>
            <w:r w:rsidR="004960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29448160" w14:textId="77777777" w:rsidR="00A16341" w:rsidRPr="009C49BD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Złącze:………………………………………………………………….</w:t>
            </w:r>
          </w:p>
          <w:p w14:paraId="1DA2AF0E" w14:textId="1891048E" w:rsidR="00A16341" w:rsidRPr="009C49BD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 xml:space="preserve">Mikrofon: 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                           </w:t>
            </w:r>
            <w:r w:rsidR="00496012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               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052263C3" w14:textId="23A3E265" w:rsidR="001B5753" w:rsidRPr="009C49BD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Gwarancja producenta ……………… miesi</w:t>
            </w:r>
            <w:r w:rsidR="004B0135">
              <w:rPr>
                <w:rFonts w:ascii="Times New Roman" w:eastAsia="Times New Roman" w:hAnsi="Times New Roman" w:cs="Times New Roman"/>
                <w:lang w:eastAsia="pl-PL"/>
              </w:rPr>
              <w:t>ące/</w:t>
            </w: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ęcy</w:t>
            </w:r>
          </w:p>
          <w:p w14:paraId="1359E1BF" w14:textId="77777777" w:rsidR="001B5753" w:rsidRPr="009C49BD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Przyjmowanie zgłoszeń w języku polskim:             TAK/NIE*</w:t>
            </w:r>
          </w:p>
          <w:p w14:paraId="7A360ECF" w14:textId="77777777" w:rsidR="001B5753" w:rsidRPr="009C49BD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Serwis gwarancyjny prowadzi ………………...………………………</w:t>
            </w:r>
          </w:p>
          <w:p w14:paraId="4423FF6A" w14:textId="06E324C5" w:rsidR="001B5753" w:rsidRPr="009C49BD" w:rsidRDefault="001B5753" w:rsidP="001B5753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…………………………………………………….. (dane kontaktowe)</w:t>
            </w:r>
          </w:p>
        </w:tc>
      </w:tr>
      <w:tr w:rsidR="00A16341" w:rsidRPr="009C49BD" w14:paraId="7E71B348" w14:textId="77777777" w:rsidTr="00F864F9">
        <w:trPr>
          <w:trHeight w:val="487"/>
        </w:trPr>
        <w:tc>
          <w:tcPr>
            <w:tcW w:w="1864" w:type="dxa"/>
            <w:vAlign w:val="center"/>
          </w:tcPr>
          <w:p w14:paraId="0D26A8F0" w14:textId="77777777" w:rsidR="00A16341" w:rsidRPr="009C49BD" w:rsidRDefault="00A16341" w:rsidP="00DD24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Kamera internetowa</w:t>
            </w:r>
          </w:p>
        </w:tc>
        <w:tc>
          <w:tcPr>
            <w:tcW w:w="158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F2BBD01" w14:textId="77777777" w:rsidR="00A16341" w:rsidRPr="009C49BD" w:rsidRDefault="00A16341" w:rsidP="00DD24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77" w:type="dxa"/>
            <w:vAlign w:val="center"/>
          </w:tcPr>
          <w:p w14:paraId="6BFEA395" w14:textId="77777777" w:rsidR="00A16341" w:rsidRPr="009C49BD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Typ matrycy: CMOS</w:t>
            </w:r>
          </w:p>
          <w:p w14:paraId="22D66B44" w14:textId="77777777" w:rsidR="00A16341" w:rsidRPr="009C49BD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Rozdzielczość: FullHD (1920x1080)</w:t>
            </w:r>
          </w:p>
          <w:p w14:paraId="16DDC4FB" w14:textId="77777777" w:rsidR="00A16341" w:rsidRPr="009C49BD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Wbudowany mikrofon</w:t>
            </w:r>
          </w:p>
          <w:p w14:paraId="54DA8A47" w14:textId="77777777" w:rsidR="00A16341" w:rsidRPr="009C49BD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Złącze: USB</w:t>
            </w:r>
          </w:p>
          <w:p w14:paraId="22E099E0" w14:textId="77777777" w:rsidR="00A16341" w:rsidRPr="009C49BD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Wyposażona w klips do mocowania</w:t>
            </w:r>
          </w:p>
          <w:p w14:paraId="7070927A" w14:textId="77777777" w:rsidR="001B5753" w:rsidRPr="009C49BD" w:rsidRDefault="001B5753" w:rsidP="001B575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gwarancja producenta 24 miesiące,</w:t>
            </w:r>
          </w:p>
          <w:p w14:paraId="29B0506D" w14:textId="77777777" w:rsidR="001B5753" w:rsidRPr="009C49BD" w:rsidRDefault="001B5753" w:rsidP="001B575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przyjmowanie zgłoszeń w języku polskim,</w:t>
            </w:r>
          </w:p>
          <w:p w14:paraId="5EF7AF5E" w14:textId="6C0A340C" w:rsidR="001B5753" w:rsidRPr="009C49BD" w:rsidRDefault="001B5753" w:rsidP="001B5753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serwis realizowany w Polsce przez producenta lub autoryzowanego partnera serwisowego producenta</w:t>
            </w:r>
          </w:p>
        </w:tc>
        <w:tc>
          <w:tcPr>
            <w:tcW w:w="6617" w:type="dxa"/>
          </w:tcPr>
          <w:p w14:paraId="5F0F805D" w14:textId="6469CE60" w:rsidR="00A16341" w:rsidRPr="009C49BD" w:rsidRDefault="00496012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="00A16341" w:rsidRPr="009C49BD">
              <w:rPr>
                <w:rFonts w:ascii="Times New Roman" w:eastAsia="Times New Roman" w:hAnsi="Times New Roman" w:cs="Times New Roman"/>
                <w:color w:val="000000"/>
              </w:rPr>
              <w:t>atryc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 CMOS</w:t>
            </w:r>
            <w:r w:rsidR="00A16341" w:rsidRPr="009C49BD">
              <w:rPr>
                <w:rFonts w:ascii="Times New Roman" w:eastAsia="Times New Roman" w:hAnsi="Times New Roman" w:cs="Times New Roman"/>
                <w:color w:val="000000"/>
              </w:rPr>
              <w:t xml:space="preserve">:                                        </w:t>
            </w:r>
            <w:r w:rsidR="00A16341"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70BC5A1B" w14:textId="77777777" w:rsidR="00A16341" w:rsidRPr="009C49BD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Rozdzielczość:………………………………………………………….</w:t>
            </w:r>
          </w:p>
          <w:p w14:paraId="04D9B459" w14:textId="7DFCE65A" w:rsidR="00A16341" w:rsidRPr="009C49BD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 xml:space="preserve">Wbudowany mikrofon:                       </w:t>
            </w:r>
            <w:r w:rsidR="00496012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9C49BD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2EE87B99" w14:textId="77777777" w:rsidR="00A16341" w:rsidRPr="009C49BD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Złącze: …………………………………………………………………</w:t>
            </w:r>
          </w:p>
          <w:p w14:paraId="3178424C" w14:textId="70E3FA23" w:rsidR="00A16341" w:rsidRPr="009C49BD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 xml:space="preserve">Wyposażona w klips do mocowania:  </w:t>
            </w:r>
            <w:r w:rsidR="00496012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TAK / NIE*</w:t>
            </w:r>
          </w:p>
          <w:p w14:paraId="6D942CBB" w14:textId="49563111" w:rsidR="001B5753" w:rsidRPr="009C49BD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Gwarancja producenta ……………… miesi</w:t>
            </w:r>
            <w:r w:rsidR="004B0135">
              <w:rPr>
                <w:rFonts w:ascii="Times New Roman" w:eastAsia="Times New Roman" w:hAnsi="Times New Roman" w:cs="Times New Roman"/>
                <w:lang w:eastAsia="pl-PL"/>
              </w:rPr>
              <w:t>ące/</w:t>
            </w: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ęcy</w:t>
            </w:r>
          </w:p>
          <w:p w14:paraId="6884FAF1" w14:textId="77777777" w:rsidR="001B5753" w:rsidRPr="009C49BD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Przyjmowanie zgłoszeń w języku polskim:             TAK/NIE*</w:t>
            </w:r>
          </w:p>
          <w:p w14:paraId="509BD6E0" w14:textId="77777777" w:rsidR="001B5753" w:rsidRPr="009C49BD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Serwis gwarancyjny prowadzi ………………...………………………</w:t>
            </w:r>
          </w:p>
          <w:p w14:paraId="27DA5814" w14:textId="058F3BBA" w:rsidR="001B5753" w:rsidRPr="009C49BD" w:rsidRDefault="001B5753" w:rsidP="001B5753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…………………………………………………….. (dane kontaktowe)</w:t>
            </w:r>
          </w:p>
        </w:tc>
      </w:tr>
      <w:tr w:rsidR="00A16341" w:rsidRPr="009C49BD" w14:paraId="6FEC36BB" w14:textId="77777777" w:rsidTr="00F864F9">
        <w:trPr>
          <w:trHeight w:val="487"/>
        </w:trPr>
        <w:tc>
          <w:tcPr>
            <w:tcW w:w="1864" w:type="dxa"/>
            <w:vMerge w:val="restart"/>
            <w:vAlign w:val="center"/>
          </w:tcPr>
          <w:p w14:paraId="6AF7BDF3" w14:textId="77777777" w:rsidR="00A16341" w:rsidRPr="009C49BD" w:rsidRDefault="00A16341" w:rsidP="00DD24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9BD">
              <w:rPr>
                <w:rFonts w:ascii="Times New Roman" w:eastAsia="Times New Roman" w:hAnsi="Times New Roman" w:cs="Times New Roman"/>
                <w:bCs/>
                <w:color w:val="000000"/>
              </w:rPr>
              <w:t>Monitor</w:t>
            </w:r>
          </w:p>
        </w:tc>
        <w:tc>
          <w:tcPr>
            <w:tcW w:w="158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D3F0997" w14:textId="77777777" w:rsidR="00A16341" w:rsidRPr="009C49BD" w:rsidRDefault="00A16341" w:rsidP="00DD24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77" w:type="dxa"/>
            <w:vAlign w:val="center"/>
          </w:tcPr>
          <w:p w14:paraId="365FB881" w14:textId="77777777" w:rsidR="00A16341" w:rsidRPr="009C49BD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- Format:</w:t>
            </w:r>
            <w:r w:rsidRPr="009C49BD">
              <w:rPr>
                <w:rFonts w:ascii="Times New Roman" w:hAnsi="Times New Roman" w:cs="Times New Roman"/>
                <w:lang w:eastAsia="pl-PL"/>
              </w:rPr>
              <w:t> 16:9</w:t>
            </w:r>
          </w:p>
          <w:p w14:paraId="1135EDC1" w14:textId="77777777" w:rsidR="00A16341" w:rsidRPr="009C49BD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- Przekątna ekranu:</w:t>
            </w:r>
            <w:r w:rsidRPr="009C49BD">
              <w:rPr>
                <w:rFonts w:ascii="Times New Roman" w:hAnsi="Times New Roman" w:cs="Times New Roman"/>
                <w:lang w:eastAsia="pl-PL"/>
              </w:rPr>
              <w:t> 27”</w:t>
            </w:r>
          </w:p>
          <w:p w14:paraId="5CEEC420" w14:textId="37ED0B5F" w:rsidR="00A16341" w:rsidRPr="009C49BD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- Rozdzielczość:</w:t>
            </w:r>
            <w:r w:rsidRPr="009C49BD">
              <w:rPr>
                <w:rFonts w:ascii="Times New Roman" w:hAnsi="Times New Roman" w:cs="Times New Roman"/>
                <w:lang w:eastAsia="pl-PL"/>
              </w:rPr>
              <w:t> </w:t>
            </w:r>
            <w:r w:rsidR="00CE61DD" w:rsidRPr="009C49BD">
              <w:rPr>
                <w:rFonts w:ascii="Times New Roman" w:hAnsi="Times New Roman" w:cs="Times New Roman"/>
                <w:lang w:eastAsia="pl-PL"/>
              </w:rPr>
              <w:t xml:space="preserve">min: </w:t>
            </w:r>
            <w:r w:rsidR="00CE61DD" w:rsidRPr="009C49BD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1920 x 1080 (FullHD)</w:t>
            </w:r>
          </w:p>
          <w:p w14:paraId="4EE6F69C" w14:textId="77777777" w:rsidR="00A16341" w:rsidRPr="009C49BD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- Ekran:</w:t>
            </w:r>
            <w:r w:rsidRPr="009C49BD">
              <w:rPr>
                <w:rFonts w:ascii="Times New Roman" w:hAnsi="Times New Roman" w:cs="Times New Roman"/>
                <w:lang w:eastAsia="pl-PL"/>
              </w:rPr>
              <w:t> Płaski</w:t>
            </w:r>
          </w:p>
          <w:p w14:paraId="0D8FA999" w14:textId="77777777" w:rsidR="00A16341" w:rsidRPr="009C49BD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- Rodzaj podświetlenia:</w:t>
            </w:r>
            <w:r w:rsidRPr="009C49BD">
              <w:rPr>
                <w:rFonts w:ascii="Times New Roman" w:hAnsi="Times New Roman" w:cs="Times New Roman"/>
                <w:lang w:eastAsia="pl-PL"/>
              </w:rPr>
              <w:t> LED</w:t>
            </w:r>
          </w:p>
          <w:p w14:paraId="5B6A0DC6" w14:textId="77777777" w:rsidR="00A16341" w:rsidRPr="009C49BD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- Kontrast statyczny:</w:t>
            </w:r>
            <w:r w:rsidRPr="009C49BD">
              <w:rPr>
                <w:rFonts w:ascii="Times New Roman" w:hAnsi="Times New Roman" w:cs="Times New Roman"/>
                <w:lang w:eastAsia="pl-PL"/>
              </w:rPr>
              <w:t> 1000:1 </w:t>
            </w:r>
          </w:p>
          <w:p w14:paraId="0E9F51CE" w14:textId="77777777" w:rsidR="00A16341" w:rsidRPr="009C49BD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- Kąt widzenia (poziomy/pionowy):</w:t>
            </w:r>
            <w:r w:rsidRPr="009C49BD">
              <w:rPr>
                <w:rFonts w:ascii="Times New Roman" w:hAnsi="Times New Roman" w:cs="Times New Roman"/>
                <w:lang w:eastAsia="pl-PL"/>
              </w:rPr>
              <w:t> 178°/178°</w:t>
            </w:r>
          </w:p>
          <w:p w14:paraId="1111FC65" w14:textId="1BC53E7D" w:rsidR="00A16341" w:rsidRPr="009C49BD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- Jasność:</w:t>
            </w:r>
            <w:r w:rsidRPr="009C49BD">
              <w:rPr>
                <w:rFonts w:ascii="Times New Roman" w:hAnsi="Times New Roman" w:cs="Times New Roman"/>
                <w:lang w:eastAsia="pl-PL"/>
              </w:rPr>
              <w:t> </w:t>
            </w:r>
            <w:r w:rsidR="00CE61DD" w:rsidRPr="009C49BD">
              <w:rPr>
                <w:rFonts w:ascii="Times New Roman" w:hAnsi="Times New Roman" w:cs="Times New Roman"/>
                <w:lang w:eastAsia="pl-PL"/>
              </w:rPr>
              <w:t xml:space="preserve">250 </w:t>
            </w:r>
            <w:r w:rsidRPr="009C49BD">
              <w:rPr>
                <w:rFonts w:ascii="Times New Roman" w:hAnsi="Times New Roman" w:cs="Times New Roman"/>
                <w:lang w:eastAsia="pl-PL"/>
              </w:rPr>
              <w:t>cd/m2</w:t>
            </w:r>
          </w:p>
          <w:p w14:paraId="7A0C56C6" w14:textId="25679A1D" w:rsidR="00A16341" w:rsidRPr="009C49BD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- Synchronizacja częstotliwości:</w:t>
            </w:r>
            <w:r w:rsidRPr="009C49BD">
              <w:rPr>
                <w:rFonts w:ascii="Times New Roman" w:hAnsi="Times New Roman" w:cs="Times New Roman"/>
                <w:lang w:eastAsia="pl-PL"/>
              </w:rPr>
              <w:t xml:space="preserve"> Free-sync</w:t>
            </w:r>
          </w:p>
          <w:p w14:paraId="4669F0F3" w14:textId="19C7FFFB" w:rsidR="00A16341" w:rsidRPr="009C49BD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- Częstotliwość odświeżania:</w:t>
            </w:r>
            <w:r w:rsidRPr="009C49BD">
              <w:rPr>
                <w:rFonts w:ascii="Times New Roman" w:hAnsi="Times New Roman" w:cs="Times New Roman"/>
                <w:lang w:eastAsia="pl-PL"/>
              </w:rPr>
              <w:t> </w:t>
            </w:r>
            <w:r w:rsidR="00CE61DD" w:rsidRPr="009C49BD">
              <w:rPr>
                <w:rFonts w:ascii="Times New Roman" w:hAnsi="Times New Roman" w:cs="Times New Roman"/>
                <w:lang w:eastAsia="pl-PL"/>
              </w:rPr>
              <w:t>75</w:t>
            </w:r>
            <w:r w:rsidRPr="009C49BD">
              <w:rPr>
                <w:rFonts w:ascii="Times New Roman" w:hAnsi="Times New Roman" w:cs="Times New Roman"/>
                <w:lang w:eastAsia="pl-PL"/>
              </w:rPr>
              <w:t xml:space="preserve"> Hz</w:t>
            </w:r>
          </w:p>
          <w:p w14:paraId="694D8067" w14:textId="77777777" w:rsidR="00A16341" w:rsidRPr="009C49BD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- Powłoka matrycy:</w:t>
            </w:r>
            <w:r w:rsidRPr="009C49BD">
              <w:rPr>
                <w:rFonts w:ascii="Times New Roman" w:hAnsi="Times New Roman" w:cs="Times New Roman"/>
                <w:lang w:eastAsia="pl-PL"/>
              </w:rPr>
              <w:t> Matowa</w:t>
            </w:r>
          </w:p>
          <w:p w14:paraId="5D43DF5C" w14:textId="77777777" w:rsidR="00A16341" w:rsidRPr="009C49BD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-Technologia ochrony oczu:</w:t>
            </w:r>
            <w:r w:rsidRPr="009C49BD">
              <w:rPr>
                <w:rFonts w:ascii="Times New Roman" w:hAnsi="Times New Roman" w:cs="Times New Roman"/>
                <w:lang w:eastAsia="pl-PL"/>
              </w:rPr>
              <w:t> Redukcja migotania, Redukcja niebieskiego światła</w:t>
            </w:r>
          </w:p>
          <w:p w14:paraId="0FDCB480" w14:textId="2FF4E431" w:rsidR="00A16341" w:rsidRPr="009C49BD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- Typ matrycy:</w:t>
            </w:r>
            <w:r w:rsidRPr="009C49BD">
              <w:rPr>
                <w:rFonts w:ascii="Times New Roman" w:hAnsi="Times New Roman" w:cs="Times New Roman"/>
                <w:lang w:eastAsia="pl-PL"/>
              </w:rPr>
              <w:t> IPS</w:t>
            </w:r>
          </w:p>
          <w:p w14:paraId="353CE8F7" w14:textId="1900DB00" w:rsidR="00A16341" w:rsidRPr="009C49BD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- Podstawowe złącza:</w:t>
            </w:r>
            <w:r w:rsidRPr="009C49BD">
              <w:rPr>
                <w:rFonts w:ascii="Times New Roman" w:hAnsi="Times New Roman" w:cs="Times New Roman"/>
                <w:lang w:eastAsia="pl-PL"/>
              </w:rPr>
              <w:t> </w:t>
            </w:r>
            <w:r w:rsidR="00CE61DD" w:rsidRPr="009C49BD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VGA (D-sub)</w:t>
            </w:r>
            <w:r w:rsidRPr="009C49BD">
              <w:rPr>
                <w:rFonts w:ascii="Times New Roman" w:hAnsi="Times New Roman" w:cs="Times New Roman"/>
                <w:lang w:eastAsia="pl-PL"/>
              </w:rPr>
              <w:t xml:space="preserve"> x1, HDMI x1</w:t>
            </w:r>
          </w:p>
          <w:p w14:paraId="7CC21F32" w14:textId="77777777" w:rsidR="001B5753" w:rsidRPr="009C49BD" w:rsidRDefault="001B5753" w:rsidP="001B575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gwarancja producenta 24 miesiące,</w:t>
            </w:r>
          </w:p>
          <w:p w14:paraId="3E33CEB4" w14:textId="77777777" w:rsidR="001B5753" w:rsidRPr="009C49BD" w:rsidRDefault="001B5753" w:rsidP="001B575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przyjmowanie zgłoszeń w języku polskim,</w:t>
            </w:r>
          </w:p>
          <w:p w14:paraId="21055171" w14:textId="648DADE0" w:rsidR="001B5753" w:rsidRPr="009C49BD" w:rsidRDefault="001B5753" w:rsidP="001B575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serwis realizowany w Polsce przez producenta lub autoryzowanego partnera serwisowego producenta</w:t>
            </w:r>
          </w:p>
        </w:tc>
        <w:tc>
          <w:tcPr>
            <w:tcW w:w="6617" w:type="dxa"/>
          </w:tcPr>
          <w:p w14:paraId="641225B4" w14:textId="77777777" w:rsidR="00A16341" w:rsidRPr="009C49BD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Format:</w:t>
            </w:r>
            <w:r w:rsidRPr="009C49BD">
              <w:rPr>
                <w:rFonts w:ascii="Times New Roman" w:hAnsi="Times New Roman" w:cs="Times New Roman"/>
                <w:lang w:eastAsia="pl-PL"/>
              </w:rPr>
              <w:t>………………………………………………………………….</w:t>
            </w:r>
          </w:p>
          <w:p w14:paraId="273D5970" w14:textId="77777777" w:rsidR="00A16341" w:rsidRPr="009C49BD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Przekątna ekranu:</w:t>
            </w:r>
            <w:r w:rsidRPr="009C49BD">
              <w:rPr>
                <w:rFonts w:ascii="Times New Roman" w:hAnsi="Times New Roman" w:cs="Times New Roman"/>
                <w:lang w:eastAsia="pl-PL"/>
              </w:rPr>
              <w:t> ………………………………………………………</w:t>
            </w:r>
          </w:p>
          <w:p w14:paraId="779CD881" w14:textId="77777777" w:rsidR="00A16341" w:rsidRPr="009C49BD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Rozdzielczość:</w:t>
            </w:r>
            <w:r w:rsidRPr="009C49BD">
              <w:rPr>
                <w:rFonts w:ascii="Times New Roman" w:hAnsi="Times New Roman" w:cs="Times New Roman"/>
                <w:lang w:eastAsia="pl-PL"/>
              </w:rPr>
              <w:t>…………………………………………………………..</w:t>
            </w:r>
          </w:p>
          <w:p w14:paraId="7AAF21BF" w14:textId="13156E8A" w:rsidR="0049601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Ekran</w:t>
            </w:r>
            <w:r w:rsidR="0049601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 xml:space="preserve"> płaski</w:t>
            </w: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:</w:t>
            </w:r>
            <w:r w:rsidRPr="009C49BD">
              <w:rPr>
                <w:rFonts w:ascii="Times New Roman" w:hAnsi="Times New Roman" w:cs="Times New Roman"/>
                <w:lang w:eastAsia="pl-PL"/>
              </w:rPr>
              <w:t xml:space="preserve">                                  </w:t>
            </w:r>
            <w:r w:rsidR="00496012">
              <w:rPr>
                <w:rFonts w:ascii="Times New Roman" w:hAnsi="Times New Roman" w:cs="Times New Roman"/>
                <w:lang w:eastAsia="pl-PL"/>
              </w:rPr>
              <w:t xml:space="preserve">                   </w:t>
            </w:r>
            <w:r w:rsidRPr="009C49BD">
              <w:rPr>
                <w:rFonts w:ascii="Times New Roman" w:hAnsi="Times New Roman" w:cs="Times New Roman"/>
                <w:lang w:eastAsia="pl-PL"/>
              </w:rPr>
              <w:t xml:space="preserve"> TAK/NIE*</w:t>
            </w:r>
          </w:p>
          <w:p w14:paraId="1DAB5223" w14:textId="34C11785" w:rsidR="00A16341" w:rsidRPr="009C49BD" w:rsidRDefault="00496012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</w:t>
            </w:r>
            <w:r w:rsidR="00A16341"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odświetleni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e LED</w:t>
            </w:r>
            <w:r w:rsidR="00A16341"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 xml:space="preserve">:                   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 xml:space="preserve">                       </w:t>
            </w:r>
            <w:r w:rsidR="00A16341"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 xml:space="preserve"> </w:t>
            </w:r>
            <w:r w:rsidR="00A16341" w:rsidRPr="009C49BD">
              <w:rPr>
                <w:rFonts w:ascii="Times New Roman" w:hAnsi="Times New Roman" w:cs="Times New Roman"/>
                <w:lang w:eastAsia="pl-PL"/>
              </w:rPr>
              <w:t>TAK/NIE*</w:t>
            </w:r>
          </w:p>
          <w:p w14:paraId="507AD54A" w14:textId="77777777" w:rsidR="00A16341" w:rsidRPr="009C49BD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Kontrast statyczny:</w:t>
            </w:r>
            <w:r w:rsidRPr="009C49BD">
              <w:rPr>
                <w:rFonts w:ascii="Times New Roman" w:hAnsi="Times New Roman" w:cs="Times New Roman"/>
                <w:lang w:eastAsia="pl-PL"/>
              </w:rPr>
              <w:t>……………………………………………………...</w:t>
            </w:r>
          </w:p>
          <w:p w14:paraId="13556A27" w14:textId="77777777" w:rsidR="00A16341" w:rsidRPr="009C49BD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Kąt widzenia (poziomy/pionowy):</w:t>
            </w:r>
            <w:r w:rsidRPr="009C49BD">
              <w:rPr>
                <w:rFonts w:ascii="Times New Roman" w:hAnsi="Times New Roman" w:cs="Times New Roman"/>
                <w:lang w:eastAsia="pl-PL"/>
              </w:rPr>
              <w:t>……………………………………...</w:t>
            </w:r>
          </w:p>
          <w:p w14:paraId="4ED60DB8" w14:textId="77777777" w:rsidR="00A16341" w:rsidRPr="009C49BD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Jasność:</w:t>
            </w:r>
            <w:r w:rsidRPr="009C49BD">
              <w:rPr>
                <w:rFonts w:ascii="Times New Roman" w:hAnsi="Times New Roman" w:cs="Times New Roman"/>
                <w:lang w:eastAsia="pl-PL"/>
              </w:rPr>
              <w:t>………………………………………………………………….</w:t>
            </w:r>
          </w:p>
          <w:p w14:paraId="04D9247D" w14:textId="59A5ABC4" w:rsidR="00A16341" w:rsidRPr="009C49BD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Synchronizacja częstotliwości</w:t>
            </w:r>
            <w:r w:rsidR="0049601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 xml:space="preserve"> FREE-sync</w:t>
            </w: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:</w:t>
            </w:r>
            <w:r w:rsidRPr="009C49BD">
              <w:rPr>
                <w:rFonts w:ascii="Times New Roman" w:hAnsi="Times New Roman" w:cs="Times New Roman"/>
                <w:lang w:eastAsia="pl-PL"/>
              </w:rPr>
              <w:t>      TAK/NIE*</w:t>
            </w:r>
          </w:p>
          <w:p w14:paraId="19597E51" w14:textId="77777777" w:rsidR="00A16341" w:rsidRPr="009C49BD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Częstotliwość odświeżania:</w:t>
            </w:r>
            <w:r w:rsidRPr="009C49BD">
              <w:rPr>
                <w:rFonts w:ascii="Times New Roman" w:hAnsi="Times New Roman" w:cs="Times New Roman"/>
                <w:lang w:eastAsia="pl-PL"/>
              </w:rPr>
              <w:t>……………………………………………..</w:t>
            </w:r>
          </w:p>
          <w:p w14:paraId="194FB807" w14:textId="1FA7D082" w:rsidR="00A16341" w:rsidRPr="009C49BD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Powłoka matrycy</w:t>
            </w:r>
            <w:r w:rsidR="0049601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 xml:space="preserve"> matowa</w:t>
            </w: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:</w:t>
            </w:r>
            <w:r w:rsidRPr="009C49BD">
              <w:rPr>
                <w:rFonts w:ascii="Times New Roman" w:hAnsi="Times New Roman" w:cs="Times New Roman"/>
                <w:lang w:eastAsia="pl-PL"/>
              </w:rPr>
              <w:t xml:space="preserve">                          </w:t>
            </w:r>
            <w:r w:rsidR="00496012">
              <w:rPr>
                <w:rFonts w:ascii="Times New Roman" w:hAnsi="Times New Roman" w:cs="Times New Roman"/>
                <w:lang w:eastAsia="pl-PL"/>
              </w:rPr>
              <w:t xml:space="preserve">      </w:t>
            </w:r>
            <w:r w:rsidRPr="009C49BD">
              <w:rPr>
                <w:rFonts w:ascii="Times New Roman" w:hAnsi="Times New Roman" w:cs="Times New Roman"/>
                <w:lang w:eastAsia="pl-PL"/>
              </w:rPr>
              <w:t>TAK/NIE*</w:t>
            </w:r>
          </w:p>
          <w:p w14:paraId="2253ACC7" w14:textId="77AE461C" w:rsidR="00A16341" w:rsidRPr="009C49BD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lang w:eastAsia="pl-PL"/>
              </w:rPr>
              <w:t xml:space="preserve">Redukcja migotania:                  </w:t>
            </w:r>
            <w:r w:rsidR="00496012">
              <w:rPr>
                <w:rFonts w:ascii="Times New Roman" w:hAnsi="Times New Roman" w:cs="Times New Roman"/>
                <w:lang w:eastAsia="pl-PL"/>
              </w:rPr>
              <w:t xml:space="preserve">                   </w:t>
            </w:r>
            <w:r w:rsidRPr="009C49BD">
              <w:rPr>
                <w:rFonts w:ascii="Times New Roman" w:hAnsi="Times New Roman" w:cs="Times New Roman"/>
                <w:lang w:eastAsia="pl-PL"/>
              </w:rPr>
              <w:t xml:space="preserve">  </w:t>
            </w:r>
            <w:r w:rsidR="00496012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9C49BD">
              <w:rPr>
                <w:rFonts w:ascii="Times New Roman" w:hAnsi="Times New Roman" w:cs="Times New Roman"/>
                <w:lang w:eastAsia="pl-PL"/>
              </w:rPr>
              <w:t xml:space="preserve">  TAK/NIE*</w:t>
            </w:r>
          </w:p>
          <w:p w14:paraId="7F1805A9" w14:textId="3D7975F0" w:rsidR="00A16341" w:rsidRPr="009C49BD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lang w:eastAsia="pl-PL"/>
              </w:rPr>
              <w:t xml:space="preserve">Redukcja niebieskiego światła    </w:t>
            </w:r>
            <w:r w:rsidR="00496012">
              <w:rPr>
                <w:rFonts w:ascii="Times New Roman" w:hAnsi="Times New Roman" w:cs="Times New Roman"/>
                <w:lang w:eastAsia="pl-PL"/>
              </w:rPr>
              <w:t xml:space="preserve">                   </w:t>
            </w:r>
            <w:r w:rsidRPr="009C49BD">
              <w:rPr>
                <w:rFonts w:ascii="Times New Roman" w:hAnsi="Times New Roman" w:cs="Times New Roman"/>
                <w:lang w:eastAsia="pl-PL"/>
              </w:rPr>
              <w:t xml:space="preserve">   TAK/NIE*</w:t>
            </w:r>
          </w:p>
          <w:p w14:paraId="579E2D83" w14:textId="7F80B92C" w:rsidR="00A16341" w:rsidRPr="009C49BD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Typ matrycy:</w:t>
            </w:r>
            <w:r w:rsidRPr="009C49BD">
              <w:rPr>
                <w:rFonts w:ascii="Times New Roman" w:hAnsi="Times New Roman" w:cs="Times New Roman"/>
                <w:lang w:eastAsia="pl-PL"/>
              </w:rPr>
              <w:t xml:space="preserve">                              </w:t>
            </w:r>
            <w:r w:rsidR="00496012">
              <w:rPr>
                <w:rFonts w:ascii="Times New Roman" w:hAnsi="Times New Roman" w:cs="Times New Roman"/>
                <w:lang w:eastAsia="pl-PL"/>
              </w:rPr>
              <w:t xml:space="preserve">                   </w:t>
            </w:r>
            <w:r w:rsidRPr="009C49BD">
              <w:rPr>
                <w:rFonts w:ascii="Times New Roman" w:hAnsi="Times New Roman" w:cs="Times New Roman"/>
                <w:lang w:eastAsia="pl-PL"/>
              </w:rPr>
              <w:t xml:space="preserve">    TAK/NIE*</w:t>
            </w:r>
          </w:p>
          <w:p w14:paraId="203050BC" w14:textId="492F3E7A" w:rsidR="00A16341" w:rsidRPr="009C49BD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Podstawowe złącza:</w:t>
            </w:r>
            <w:r w:rsidRPr="009C49BD">
              <w:rPr>
                <w:rFonts w:ascii="Times New Roman" w:hAnsi="Times New Roman" w:cs="Times New Roman"/>
                <w:lang w:eastAsia="pl-PL"/>
              </w:rPr>
              <w:t> </w:t>
            </w:r>
            <w:r w:rsidR="00A2506A" w:rsidRPr="009C49BD">
              <w:rPr>
                <w:rFonts w:ascii="Times New Roman" w:hAnsi="Times New Roman" w:cs="Times New Roman"/>
              </w:rPr>
              <w:t xml:space="preserve"> </w:t>
            </w:r>
            <w:r w:rsidR="00A2506A" w:rsidRPr="009C49BD">
              <w:rPr>
                <w:rFonts w:ascii="Times New Roman" w:hAnsi="Times New Roman" w:cs="Times New Roman"/>
                <w:lang w:eastAsia="pl-PL"/>
              </w:rPr>
              <w:t>VGA (D-sub)</w:t>
            </w:r>
            <w:r w:rsidRPr="009C49BD">
              <w:rPr>
                <w:rFonts w:ascii="Times New Roman" w:hAnsi="Times New Roman" w:cs="Times New Roman"/>
                <w:lang w:eastAsia="pl-PL"/>
              </w:rPr>
              <w:t xml:space="preserve"> x ……………., HDMI x …………</w:t>
            </w:r>
          </w:p>
          <w:p w14:paraId="789609C5" w14:textId="10E01DF2" w:rsidR="001B5753" w:rsidRPr="009C49BD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Gwarancja producenta ……………… miesi</w:t>
            </w:r>
            <w:r w:rsidR="004B0135">
              <w:rPr>
                <w:rFonts w:ascii="Times New Roman" w:eastAsia="Times New Roman" w:hAnsi="Times New Roman" w:cs="Times New Roman"/>
                <w:lang w:eastAsia="pl-PL"/>
              </w:rPr>
              <w:t>ące/</w:t>
            </w: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ęcy</w:t>
            </w:r>
          </w:p>
          <w:p w14:paraId="2F01C3BA" w14:textId="77777777" w:rsidR="001B5753" w:rsidRPr="009C49BD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Przyjmowanie zgłoszeń w języku polskim:             TAK/NIE*</w:t>
            </w:r>
          </w:p>
          <w:p w14:paraId="71BE8578" w14:textId="77777777" w:rsidR="001B5753" w:rsidRPr="009C49BD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Serwis gwarancyjny prowadzi ………………...………………………</w:t>
            </w:r>
          </w:p>
          <w:p w14:paraId="6A44E403" w14:textId="351330B3" w:rsidR="001B5753" w:rsidRPr="009C49BD" w:rsidRDefault="001B5753" w:rsidP="001B575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…………………………………………………….. (dane kontaktowe)</w:t>
            </w:r>
          </w:p>
        </w:tc>
      </w:tr>
      <w:tr w:rsidR="00A16341" w:rsidRPr="009C49BD" w14:paraId="5D9B799F" w14:textId="77777777" w:rsidTr="00F864F9">
        <w:trPr>
          <w:trHeight w:val="487"/>
        </w:trPr>
        <w:tc>
          <w:tcPr>
            <w:tcW w:w="1864" w:type="dxa"/>
            <w:vMerge/>
          </w:tcPr>
          <w:p w14:paraId="53FC9680" w14:textId="77777777" w:rsidR="00A16341" w:rsidRPr="009C49BD" w:rsidRDefault="00A16341" w:rsidP="00DD24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83" w:type="dxa"/>
            <w:vAlign w:val="center"/>
          </w:tcPr>
          <w:p w14:paraId="1C267C00" w14:textId="77777777" w:rsidR="00A16341" w:rsidRPr="009C49BD" w:rsidRDefault="00A16341" w:rsidP="00DD24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49BD">
              <w:rPr>
                <w:rFonts w:ascii="Times New Roman" w:hAnsi="Times New Roman" w:cs="Times New Roman"/>
              </w:rPr>
              <w:t xml:space="preserve">Certyfikaty </w:t>
            </w:r>
            <w:r w:rsidRPr="009C49BD">
              <w:rPr>
                <w:rFonts w:ascii="Times New Roman" w:hAnsi="Times New Roman" w:cs="Times New Roman"/>
              </w:rPr>
              <w:br/>
              <w:t>i oznaczenia</w:t>
            </w:r>
          </w:p>
        </w:tc>
        <w:tc>
          <w:tcPr>
            <w:tcW w:w="5177" w:type="dxa"/>
            <w:vAlign w:val="center"/>
          </w:tcPr>
          <w:p w14:paraId="2780E3CE" w14:textId="77777777" w:rsidR="00A16341" w:rsidRPr="009C49BD" w:rsidRDefault="00A16341" w:rsidP="00DD245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>- znak bezpieczeństwa CE</w:t>
            </w:r>
          </w:p>
          <w:p w14:paraId="16B02677" w14:textId="3C401047" w:rsidR="00A16341" w:rsidRPr="009C49BD" w:rsidRDefault="00A16341" w:rsidP="00A1634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>- RoHS</w:t>
            </w:r>
          </w:p>
        </w:tc>
        <w:tc>
          <w:tcPr>
            <w:tcW w:w="6617" w:type="dxa"/>
          </w:tcPr>
          <w:p w14:paraId="52B969AB" w14:textId="77777777" w:rsidR="00A16341" w:rsidRPr="009C49BD" w:rsidRDefault="00A16341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 xml:space="preserve">Znak bezpieczeństwa CE:                 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2E17AED9" w14:textId="00BD580D" w:rsidR="00A16341" w:rsidRPr="009C49BD" w:rsidRDefault="00A16341" w:rsidP="00A163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 w:rsidRPr="009C49BD">
              <w:rPr>
                <w:rFonts w:ascii="Times New Roman" w:hAnsi="Times New Roman" w:cs="Times New Roman"/>
              </w:rPr>
              <w:t xml:space="preserve">RoHS: 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                                              TAK / NIE*</w:t>
            </w:r>
          </w:p>
        </w:tc>
      </w:tr>
    </w:tbl>
    <w:p w14:paraId="2B32F7F2" w14:textId="426E9945" w:rsidR="00A16341" w:rsidRDefault="00A16341" w:rsidP="00A16341">
      <w:pPr>
        <w:widowControl w:val="0"/>
        <w:tabs>
          <w:tab w:val="num" w:pos="0"/>
        </w:tabs>
        <w:autoSpaceDE w:val="0"/>
        <w:autoSpaceDN w:val="0"/>
        <w:adjustRightInd w:val="0"/>
        <w:ind w:left="9912"/>
        <w:jc w:val="center"/>
        <w:rPr>
          <w:rFonts w:ascii="Times New Roman" w:hAnsi="Times New Roman" w:cs="Times New Roman"/>
          <w:b/>
          <w:i/>
          <w:color w:val="000000"/>
        </w:rPr>
      </w:pPr>
      <w:r w:rsidRPr="007E0097">
        <w:rPr>
          <w:rFonts w:ascii="Times New Roman" w:hAnsi="Times New Roman" w:cs="Times New Roman"/>
          <w:b/>
          <w:i/>
          <w:color w:val="000000"/>
        </w:rPr>
        <w:t>*niewłaściwe skreślić lub właściwie zakreśli</w:t>
      </w:r>
    </w:p>
    <w:p w14:paraId="0ECAFA50" w14:textId="77777777" w:rsidR="0050197B" w:rsidRDefault="0050197B" w:rsidP="00FB232D">
      <w:pPr>
        <w:widowControl w:val="0"/>
        <w:tabs>
          <w:tab w:val="num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</w:rPr>
      </w:pPr>
    </w:p>
    <w:p w14:paraId="64D37B39" w14:textId="77777777" w:rsidR="0050197B" w:rsidRDefault="0050197B" w:rsidP="00A16341">
      <w:pPr>
        <w:pStyle w:val="Tretekstu"/>
        <w:spacing w:after="0"/>
        <w:jc w:val="both"/>
        <w:rPr>
          <w:rFonts w:ascii="Times New Roman" w:eastAsia="Times New Roman" w:hAnsi="Times New Roman" w:cs="Times New Roman"/>
        </w:rPr>
      </w:pPr>
    </w:p>
    <w:p w14:paraId="17EB159A" w14:textId="5888FDF0" w:rsidR="00A16341" w:rsidRDefault="00A16341" w:rsidP="00A16341">
      <w:pPr>
        <w:pStyle w:val="Tretekstu"/>
        <w:spacing w:after="0"/>
        <w:jc w:val="both"/>
        <w:rPr>
          <w:rFonts w:ascii="Times New Roman" w:hAnsi="Times New Roman" w:cs="Times New Roman"/>
        </w:rPr>
      </w:pPr>
      <w:r w:rsidRPr="00F14FE0">
        <w:rPr>
          <w:rFonts w:ascii="Times New Roman" w:eastAsia="Times New Roman" w:hAnsi="Times New Roman" w:cs="Times New Roman"/>
        </w:rPr>
        <w:lastRenderedPageBreak/>
        <w:t xml:space="preserve">b) </w:t>
      </w:r>
      <w:r w:rsidRPr="007A3574">
        <w:rPr>
          <w:rFonts w:ascii="Times New Roman" w:eastAsia="Times New Roman" w:hAnsi="Times New Roman" w:cs="Times New Roman"/>
          <w:b/>
          <w:bCs/>
        </w:rPr>
        <w:t>2 szt. monitorów</w:t>
      </w:r>
      <w:r w:rsidRPr="00E914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następujących parametrach:</w:t>
      </w:r>
    </w:p>
    <w:tbl>
      <w:tblPr>
        <w:tblpPr w:leftFromText="141" w:rightFromText="141" w:vertAnchor="text" w:tblpY="1"/>
        <w:tblOverlap w:val="never"/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9"/>
        <w:gridCol w:w="6523"/>
      </w:tblGrid>
      <w:tr w:rsidR="00A16341" w:rsidRPr="001E7396" w14:paraId="3609F67E" w14:textId="77777777" w:rsidTr="00DD245C">
        <w:trPr>
          <w:trHeight w:val="370"/>
        </w:trPr>
        <w:tc>
          <w:tcPr>
            <w:tcW w:w="2829" w:type="pct"/>
            <w:vAlign w:val="center"/>
            <w:hideMark/>
          </w:tcPr>
          <w:p w14:paraId="30A8784F" w14:textId="77777777" w:rsidR="00A16341" w:rsidRPr="001E7396" w:rsidRDefault="00A16341" w:rsidP="00DD2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7396">
              <w:rPr>
                <w:rFonts w:ascii="Times New Roman" w:eastAsia="Calibri" w:hAnsi="Times New Roman" w:cs="Times New Roman"/>
                <w:b/>
                <w:bCs/>
              </w:rPr>
              <w:t>Wymagane parametry minimalne</w:t>
            </w:r>
          </w:p>
        </w:tc>
        <w:tc>
          <w:tcPr>
            <w:tcW w:w="2171" w:type="pct"/>
            <w:vAlign w:val="center"/>
          </w:tcPr>
          <w:p w14:paraId="4A1C2D7D" w14:textId="77777777" w:rsidR="00A16341" w:rsidRPr="001E7396" w:rsidRDefault="00A16341" w:rsidP="00DD245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Oferowane parametry techniczne lub funkcjonalne</w:t>
            </w:r>
          </w:p>
        </w:tc>
      </w:tr>
      <w:tr w:rsidR="00A16341" w:rsidRPr="00443772" w14:paraId="17DECB89" w14:textId="77777777" w:rsidTr="00A16341">
        <w:trPr>
          <w:trHeight w:val="1692"/>
        </w:trPr>
        <w:tc>
          <w:tcPr>
            <w:tcW w:w="2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4210B2" w14:textId="77777777" w:rsidR="00A16341" w:rsidRPr="009C49BD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49BD">
              <w:rPr>
                <w:rFonts w:ascii="Times New Roman" w:eastAsia="Calibri" w:hAnsi="Times New Roman" w:cs="Times New Roman"/>
              </w:rPr>
              <w:t>- Format: 16:9</w:t>
            </w:r>
          </w:p>
          <w:p w14:paraId="7C875D18" w14:textId="77777777" w:rsidR="00A16341" w:rsidRPr="009C49BD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49BD">
              <w:rPr>
                <w:rFonts w:ascii="Times New Roman" w:eastAsia="Calibri" w:hAnsi="Times New Roman" w:cs="Times New Roman"/>
              </w:rPr>
              <w:t>- Przekątna ekranu: 27”</w:t>
            </w:r>
          </w:p>
          <w:p w14:paraId="796F98E2" w14:textId="49490A77" w:rsidR="00CE61DD" w:rsidRPr="009C49BD" w:rsidRDefault="00A16341" w:rsidP="00CE61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eastAsia="Calibri" w:hAnsi="Times New Roman" w:cs="Times New Roman"/>
              </w:rPr>
              <w:t>- Rozdzielczość: </w:t>
            </w:r>
            <w:r w:rsidR="00CE61DD" w:rsidRPr="009C49BD">
              <w:rPr>
                <w:rFonts w:ascii="Times New Roman" w:hAnsi="Times New Roman" w:cs="Times New Roman"/>
                <w:lang w:eastAsia="pl-PL"/>
              </w:rPr>
              <w:t xml:space="preserve"> min: </w:t>
            </w:r>
            <w:r w:rsidR="00CE61DD" w:rsidRPr="009C49BD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1920 x 1080 (FullHD)</w:t>
            </w:r>
          </w:p>
          <w:p w14:paraId="7E681BAF" w14:textId="77777777" w:rsidR="00A16341" w:rsidRPr="009C49BD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49BD">
              <w:rPr>
                <w:rFonts w:ascii="Times New Roman" w:eastAsia="Calibri" w:hAnsi="Times New Roman" w:cs="Times New Roman"/>
              </w:rPr>
              <w:t>- Ekran: Płaski</w:t>
            </w:r>
          </w:p>
          <w:p w14:paraId="7AFB05C7" w14:textId="77777777" w:rsidR="00A16341" w:rsidRPr="009C49BD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49BD">
              <w:rPr>
                <w:rFonts w:ascii="Times New Roman" w:eastAsia="Calibri" w:hAnsi="Times New Roman" w:cs="Times New Roman"/>
              </w:rPr>
              <w:t>- Rodzaj podświetlenia: LED</w:t>
            </w:r>
          </w:p>
          <w:p w14:paraId="0B199137" w14:textId="77777777" w:rsidR="00A16341" w:rsidRPr="009C49BD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49BD">
              <w:rPr>
                <w:rFonts w:ascii="Times New Roman" w:eastAsia="Calibri" w:hAnsi="Times New Roman" w:cs="Times New Roman"/>
              </w:rPr>
              <w:t>- Kontrast statyczny: 1000:1 </w:t>
            </w:r>
          </w:p>
          <w:p w14:paraId="6EE4B070" w14:textId="77777777" w:rsidR="00A16341" w:rsidRPr="009C49BD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49BD">
              <w:rPr>
                <w:rFonts w:ascii="Times New Roman" w:eastAsia="Calibri" w:hAnsi="Times New Roman" w:cs="Times New Roman"/>
              </w:rPr>
              <w:t>- Kąt widzenia (poziomy/pionowy): 178°/178°</w:t>
            </w:r>
          </w:p>
          <w:p w14:paraId="5651A123" w14:textId="13E163DB" w:rsidR="00A16341" w:rsidRPr="009C49BD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49BD">
              <w:rPr>
                <w:rFonts w:ascii="Times New Roman" w:eastAsia="Calibri" w:hAnsi="Times New Roman" w:cs="Times New Roman"/>
              </w:rPr>
              <w:t>- Jasność: </w:t>
            </w:r>
            <w:r w:rsidR="00CE61DD" w:rsidRPr="009C49BD">
              <w:rPr>
                <w:rFonts w:ascii="Times New Roman" w:eastAsia="Calibri" w:hAnsi="Times New Roman" w:cs="Times New Roman"/>
              </w:rPr>
              <w:t>2</w:t>
            </w:r>
            <w:r w:rsidR="007D7794" w:rsidRPr="009C49BD">
              <w:rPr>
                <w:rFonts w:ascii="Times New Roman" w:eastAsia="Calibri" w:hAnsi="Times New Roman" w:cs="Times New Roman"/>
              </w:rPr>
              <w:t>5</w:t>
            </w:r>
            <w:r w:rsidRPr="009C49BD">
              <w:rPr>
                <w:rFonts w:ascii="Times New Roman" w:eastAsia="Calibri" w:hAnsi="Times New Roman" w:cs="Times New Roman"/>
              </w:rPr>
              <w:t>0 cd/m2</w:t>
            </w:r>
          </w:p>
          <w:p w14:paraId="149F9DA6" w14:textId="49C5E563" w:rsidR="00A16341" w:rsidRPr="009C49BD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49BD">
              <w:rPr>
                <w:rFonts w:ascii="Times New Roman" w:eastAsia="Calibri" w:hAnsi="Times New Roman" w:cs="Times New Roman"/>
              </w:rPr>
              <w:t>- Synchronizacja częstotliwości: Free-sync</w:t>
            </w:r>
          </w:p>
          <w:p w14:paraId="4A6FAC4A" w14:textId="09C04A5C" w:rsidR="00A16341" w:rsidRPr="009C49BD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49BD">
              <w:rPr>
                <w:rFonts w:ascii="Times New Roman" w:eastAsia="Calibri" w:hAnsi="Times New Roman" w:cs="Times New Roman"/>
              </w:rPr>
              <w:t>- Częstotliwość odświeżania: </w:t>
            </w:r>
            <w:r w:rsidR="00CE61DD" w:rsidRPr="009C49BD">
              <w:rPr>
                <w:rFonts w:ascii="Times New Roman" w:eastAsia="Calibri" w:hAnsi="Times New Roman" w:cs="Times New Roman"/>
              </w:rPr>
              <w:t>75</w:t>
            </w:r>
            <w:r w:rsidRPr="009C49BD">
              <w:rPr>
                <w:rFonts w:ascii="Times New Roman" w:eastAsia="Calibri" w:hAnsi="Times New Roman" w:cs="Times New Roman"/>
              </w:rPr>
              <w:t xml:space="preserve"> Hz</w:t>
            </w:r>
          </w:p>
          <w:p w14:paraId="39317B8F" w14:textId="77777777" w:rsidR="00A16341" w:rsidRPr="009C49BD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49BD">
              <w:rPr>
                <w:rFonts w:ascii="Times New Roman" w:eastAsia="Calibri" w:hAnsi="Times New Roman" w:cs="Times New Roman"/>
              </w:rPr>
              <w:t>- Powłoka matrycy: Matowa</w:t>
            </w:r>
          </w:p>
          <w:p w14:paraId="3A5DED46" w14:textId="5CD21C1C" w:rsidR="00A16341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49BD">
              <w:rPr>
                <w:rFonts w:ascii="Times New Roman" w:eastAsia="Calibri" w:hAnsi="Times New Roman" w:cs="Times New Roman"/>
              </w:rPr>
              <w:t>-Technologia ochrony oczu: Redukcja migotania, Redukcja niebieskiego światła</w:t>
            </w:r>
          </w:p>
          <w:p w14:paraId="688098FB" w14:textId="77777777" w:rsidR="006D6649" w:rsidRPr="009C49BD" w:rsidRDefault="006D6649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695EB5C" w14:textId="0E2F64CA" w:rsidR="00A16341" w:rsidRPr="009C49BD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49BD">
              <w:rPr>
                <w:rFonts w:ascii="Times New Roman" w:eastAsia="Calibri" w:hAnsi="Times New Roman" w:cs="Times New Roman"/>
              </w:rPr>
              <w:t>- Typ matrycy:</w:t>
            </w:r>
            <w:r w:rsidR="00CE61DD" w:rsidRPr="009C49BD">
              <w:rPr>
                <w:rFonts w:ascii="Times New Roman" w:eastAsia="Calibri" w:hAnsi="Times New Roman" w:cs="Times New Roman"/>
              </w:rPr>
              <w:t xml:space="preserve"> </w:t>
            </w:r>
            <w:r w:rsidRPr="009C49BD">
              <w:rPr>
                <w:rFonts w:ascii="Times New Roman" w:eastAsia="Calibri" w:hAnsi="Times New Roman" w:cs="Times New Roman"/>
              </w:rPr>
              <w:t>IPS</w:t>
            </w:r>
          </w:p>
          <w:p w14:paraId="572AEE6E" w14:textId="35600A81" w:rsidR="00A16341" w:rsidRPr="009C49BD" w:rsidRDefault="00A16341" w:rsidP="007D779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49BD">
              <w:rPr>
                <w:rFonts w:ascii="Times New Roman" w:eastAsia="Calibri" w:hAnsi="Times New Roman" w:cs="Times New Roman"/>
              </w:rPr>
              <w:t>- Podstawowe złącza: </w:t>
            </w:r>
            <w:r w:rsidR="007D7794" w:rsidRPr="009C49BD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 xml:space="preserve"> VGA (D-sub)</w:t>
            </w:r>
            <w:r w:rsidRPr="009C49BD">
              <w:rPr>
                <w:rFonts w:ascii="Times New Roman" w:eastAsia="Calibri" w:hAnsi="Times New Roman" w:cs="Times New Roman"/>
              </w:rPr>
              <w:t>, HDMI x1</w:t>
            </w:r>
          </w:p>
          <w:p w14:paraId="2509D89D" w14:textId="77777777" w:rsidR="00A16341" w:rsidRPr="009C49BD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49BD">
              <w:rPr>
                <w:rFonts w:ascii="Times New Roman" w:eastAsia="Calibri" w:hAnsi="Times New Roman" w:cs="Times New Roman"/>
              </w:rPr>
              <w:t>- znak bezpieczeństwa CE</w:t>
            </w:r>
          </w:p>
          <w:p w14:paraId="4D2DB568" w14:textId="77777777" w:rsidR="00A16341" w:rsidRPr="009C49BD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49BD">
              <w:rPr>
                <w:rFonts w:ascii="Times New Roman" w:eastAsia="Calibri" w:hAnsi="Times New Roman" w:cs="Times New Roman"/>
              </w:rPr>
              <w:t>- RoHS</w:t>
            </w:r>
          </w:p>
          <w:p w14:paraId="10266D8C" w14:textId="77777777" w:rsidR="00A16341" w:rsidRPr="009C49BD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D45581F" w14:textId="77777777" w:rsidR="00A16341" w:rsidRPr="009C49BD" w:rsidRDefault="00A16341" w:rsidP="00A1634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gwarancja producenta 24 miesiące,</w:t>
            </w:r>
          </w:p>
          <w:p w14:paraId="585262F2" w14:textId="77777777" w:rsidR="00A16341" w:rsidRPr="009C49BD" w:rsidRDefault="00A16341" w:rsidP="00A1634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przyjmowanie zgłoszeń w języku polskim,</w:t>
            </w:r>
          </w:p>
          <w:p w14:paraId="05C7D309" w14:textId="6BAAB4E7" w:rsidR="00A16341" w:rsidRPr="009C49BD" w:rsidRDefault="00A16341" w:rsidP="00A1634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serwis realizowany w Polsce przez producenta lub autoryzowanego partnera serwisowego producenta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9DD54" w14:textId="77777777" w:rsidR="00496012" w:rsidRPr="009C49BD" w:rsidRDefault="00496012" w:rsidP="0049601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Format:</w:t>
            </w:r>
            <w:r w:rsidRPr="009C49BD">
              <w:rPr>
                <w:rFonts w:ascii="Times New Roman" w:hAnsi="Times New Roman" w:cs="Times New Roman"/>
                <w:lang w:eastAsia="pl-PL"/>
              </w:rPr>
              <w:t>………………………………………………………………….</w:t>
            </w:r>
          </w:p>
          <w:p w14:paraId="264C9B4F" w14:textId="77777777" w:rsidR="00496012" w:rsidRPr="009C49BD" w:rsidRDefault="00496012" w:rsidP="0049601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Przekątna ekranu:</w:t>
            </w:r>
            <w:r w:rsidRPr="009C49BD">
              <w:rPr>
                <w:rFonts w:ascii="Times New Roman" w:hAnsi="Times New Roman" w:cs="Times New Roman"/>
                <w:lang w:eastAsia="pl-PL"/>
              </w:rPr>
              <w:t> ………………………………………………………</w:t>
            </w:r>
          </w:p>
          <w:p w14:paraId="63EEFD97" w14:textId="77777777" w:rsidR="00496012" w:rsidRPr="009C49BD" w:rsidRDefault="00496012" w:rsidP="0049601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Rozdzielczość:</w:t>
            </w:r>
            <w:r w:rsidRPr="009C49BD">
              <w:rPr>
                <w:rFonts w:ascii="Times New Roman" w:hAnsi="Times New Roman" w:cs="Times New Roman"/>
                <w:lang w:eastAsia="pl-PL"/>
              </w:rPr>
              <w:t>…………………………………………………………..</w:t>
            </w:r>
          </w:p>
          <w:p w14:paraId="6283662A" w14:textId="77777777" w:rsidR="00496012" w:rsidRDefault="00496012" w:rsidP="0049601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Ekran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 xml:space="preserve"> płaski</w:t>
            </w: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:</w:t>
            </w:r>
            <w:r w:rsidRPr="009C49BD">
              <w:rPr>
                <w:rFonts w:ascii="Times New Roman" w:hAnsi="Times New Roman" w:cs="Times New Roman"/>
                <w:lang w:eastAsia="pl-PL"/>
              </w:rPr>
              <w:t xml:space="preserve">                                  </w:t>
            </w:r>
            <w:r>
              <w:rPr>
                <w:rFonts w:ascii="Times New Roman" w:hAnsi="Times New Roman" w:cs="Times New Roman"/>
                <w:lang w:eastAsia="pl-PL"/>
              </w:rPr>
              <w:t xml:space="preserve">                   </w:t>
            </w:r>
            <w:r w:rsidRPr="009C49BD">
              <w:rPr>
                <w:rFonts w:ascii="Times New Roman" w:hAnsi="Times New Roman" w:cs="Times New Roman"/>
                <w:lang w:eastAsia="pl-PL"/>
              </w:rPr>
              <w:t xml:space="preserve"> TAK/NIE*</w:t>
            </w:r>
          </w:p>
          <w:p w14:paraId="65F35111" w14:textId="77777777" w:rsidR="00496012" w:rsidRPr="009C49BD" w:rsidRDefault="00496012" w:rsidP="0049601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</w:t>
            </w: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odświetleni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e LED</w:t>
            </w: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 xml:space="preserve">:                   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 xml:space="preserve">                       </w:t>
            </w: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 xml:space="preserve"> </w:t>
            </w:r>
            <w:r w:rsidRPr="009C49BD">
              <w:rPr>
                <w:rFonts w:ascii="Times New Roman" w:hAnsi="Times New Roman" w:cs="Times New Roman"/>
                <w:lang w:eastAsia="pl-PL"/>
              </w:rPr>
              <w:t>TAK/NIE*</w:t>
            </w:r>
          </w:p>
          <w:p w14:paraId="4279E406" w14:textId="77777777" w:rsidR="00496012" w:rsidRPr="009C49BD" w:rsidRDefault="00496012" w:rsidP="0049601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Kontrast statyczny:</w:t>
            </w:r>
            <w:r w:rsidRPr="009C49BD">
              <w:rPr>
                <w:rFonts w:ascii="Times New Roman" w:hAnsi="Times New Roman" w:cs="Times New Roman"/>
                <w:lang w:eastAsia="pl-PL"/>
              </w:rPr>
              <w:t>……………………………………………………...</w:t>
            </w:r>
          </w:p>
          <w:p w14:paraId="592D94C4" w14:textId="77777777" w:rsidR="00496012" w:rsidRPr="009C49BD" w:rsidRDefault="00496012" w:rsidP="0049601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Kąt widzenia (poziomy/pionowy):</w:t>
            </w:r>
            <w:r w:rsidRPr="009C49BD">
              <w:rPr>
                <w:rFonts w:ascii="Times New Roman" w:hAnsi="Times New Roman" w:cs="Times New Roman"/>
                <w:lang w:eastAsia="pl-PL"/>
              </w:rPr>
              <w:t>……………………………………...</w:t>
            </w:r>
          </w:p>
          <w:p w14:paraId="44B11432" w14:textId="77777777" w:rsidR="00496012" w:rsidRPr="009C49BD" w:rsidRDefault="00496012" w:rsidP="0049601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Jasność:</w:t>
            </w:r>
            <w:r w:rsidRPr="009C49BD">
              <w:rPr>
                <w:rFonts w:ascii="Times New Roman" w:hAnsi="Times New Roman" w:cs="Times New Roman"/>
                <w:lang w:eastAsia="pl-PL"/>
              </w:rPr>
              <w:t>………………………………………………………………….</w:t>
            </w:r>
          </w:p>
          <w:p w14:paraId="586098B4" w14:textId="77777777" w:rsidR="00496012" w:rsidRPr="009C49BD" w:rsidRDefault="00496012" w:rsidP="0049601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Synchronizacja częstotliwości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 xml:space="preserve"> FREE-sync</w:t>
            </w: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:</w:t>
            </w:r>
            <w:r w:rsidRPr="009C49BD">
              <w:rPr>
                <w:rFonts w:ascii="Times New Roman" w:hAnsi="Times New Roman" w:cs="Times New Roman"/>
                <w:lang w:eastAsia="pl-PL"/>
              </w:rPr>
              <w:t>      TAK/NIE*</w:t>
            </w:r>
          </w:p>
          <w:p w14:paraId="0CCF29BB" w14:textId="77777777" w:rsidR="00496012" w:rsidRPr="009C49BD" w:rsidRDefault="00496012" w:rsidP="0049601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Częstotliwość odświeżania:</w:t>
            </w:r>
            <w:r w:rsidRPr="009C49BD">
              <w:rPr>
                <w:rFonts w:ascii="Times New Roman" w:hAnsi="Times New Roman" w:cs="Times New Roman"/>
                <w:lang w:eastAsia="pl-PL"/>
              </w:rPr>
              <w:t>……………………………………………..</w:t>
            </w:r>
          </w:p>
          <w:p w14:paraId="02809379" w14:textId="77777777" w:rsidR="00496012" w:rsidRPr="009C49BD" w:rsidRDefault="00496012" w:rsidP="0049601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Powłoka matrycy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 xml:space="preserve"> matowa</w:t>
            </w: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:</w:t>
            </w:r>
            <w:r w:rsidRPr="009C49BD">
              <w:rPr>
                <w:rFonts w:ascii="Times New Roman" w:hAnsi="Times New Roman" w:cs="Times New Roman"/>
                <w:lang w:eastAsia="pl-PL"/>
              </w:rPr>
              <w:t xml:space="preserve">                          </w:t>
            </w:r>
            <w:r>
              <w:rPr>
                <w:rFonts w:ascii="Times New Roman" w:hAnsi="Times New Roman" w:cs="Times New Roman"/>
                <w:lang w:eastAsia="pl-PL"/>
              </w:rPr>
              <w:t xml:space="preserve">      </w:t>
            </w:r>
            <w:r w:rsidRPr="009C49BD">
              <w:rPr>
                <w:rFonts w:ascii="Times New Roman" w:hAnsi="Times New Roman" w:cs="Times New Roman"/>
                <w:lang w:eastAsia="pl-PL"/>
              </w:rPr>
              <w:t>TAK/NIE*</w:t>
            </w:r>
          </w:p>
          <w:p w14:paraId="19A646B3" w14:textId="77777777" w:rsidR="00496012" w:rsidRPr="009C49BD" w:rsidRDefault="00496012" w:rsidP="0049601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lang w:eastAsia="pl-PL"/>
              </w:rPr>
              <w:t xml:space="preserve">Redukcja migotania:                  </w:t>
            </w:r>
            <w:r>
              <w:rPr>
                <w:rFonts w:ascii="Times New Roman" w:hAnsi="Times New Roman" w:cs="Times New Roman"/>
                <w:lang w:eastAsia="pl-PL"/>
              </w:rPr>
              <w:t xml:space="preserve">                   </w:t>
            </w:r>
            <w:r w:rsidRPr="009C49BD">
              <w:rPr>
                <w:rFonts w:ascii="Times New Roman" w:hAnsi="Times New Roman" w:cs="Times New Roman"/>
                <w:lang w:eastAsia="pl-PL"/>
              </w:rPr>
              <w:t xml:space="preserve">  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9C49BD">
              <w:rPr>
                <w:rFonts w:ascii="Times New Roman" w:hAnsi="Times New Roman" w:cs="Times New Roman"/>
                <w:lang w:eastAsia="pl-PL"/>
              </w:rPr>
              <w:t xml:space="preserve">  TAK/NIE*</w:t>
            </w:r>
          </w:p>
          <w:p w14:paraId="1AF30E49" w14:textId="77777777" w:rsidR="00496012" w:rsidRPr="009C49BD" w:rsidRDefault="00496012" w:rsidP="0049601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lang w:eastAsia="pl-PL"/>
              </w:rPr>
              <w:t xml:space="preserve">Redukcja niebieskiego światła    </w:t>
            </w:r>
            <w:r>
              <w:rPr>
                <w:rFonts w:ascii="Times New Roman" w:hAnsi="Times New Roman" w:cs="Times New Roman"/>
                <w:lang w:eastAsia="pl-PL"/>
              </w:rPr>
              <w:t xml:space="preserve">                   </w:t>
            </w:r>
            <w:r w:rsidRPr="009C49BD">
              <w:rPr>
                <w:rFonts w:ascii="Times New Roman" w:hAnsi="Times New Roman" w:cs="Times New Roman"/>
                <w:lang w:eastAsia="pl-PL"/>
              </w:rPr>
              <w:t xml:space="preserve">   TAK/NIE*</w:t>
            </w:r>
          </w:p>
          <w:p w14:paraId="7977B50C" w14:textId="77777777" w:rsidR="00496012" w:rsidRPr="009C49BD" w:rsidRDefault="00496012" w:rsidP="0049601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Typ matrycy:</w:t>
            </w:r>
            <w:r w:rsidRPr="009C49BD">
              <w:rPr>
                <w:rFonts w:ascii="Times New Roman" w:hAnsi="Times New Roman" w:cs="Times New Roman"/>
                <w:lang w:eastAsia="pl-PL"/>
              </w:rPr>
              <w:t xml:space="preserve">                              </w:t>
            </w:r>
            <w:r>
              <w:rPr>
                <w:rFonts w:ascii="Times New Roman" w:hAnsi="Times New Roman" w:cs="Times New Roman"/>
                <w:lang w:eastAsia="pl-PL"/>
              </w:rPr>
              <w:t xml:space="preserve">                   </w:t>
            </w:r>
            <w:r w:rsidRPr="009C49BD">
              <w:rPr>
                <w:rFonts w:ascii="Times New Roman" w:hAnsi="Times New Roman" w:cs="Times New Roman"/>
                <w:lang w:eastAsia="pl-PL"/>
              </w:rPr>
              <w:t xml:space="preserve">    TAK/NIE*</w:t>
            </w:r>
          </w:p>
          <w:p w14:paraId="006985D9" w14:textId="664004D8" w:rsidR="00496012" w:rsidRDefault="00496012" w:rsidP="0049601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Podstawowe złącza:</w:t>
            </w:r>
            <w:r w:rsidRPr="009C49BD">
              <w:rPr>
                <w:rFonts w:ascii="Times New Roman" w:hAnsi="Times New Roman" w:cs="Times New Roman"/>
                <w:lang w:eastAsia="pl-PL"/>
              </w:rPr>
              <w:t> </w:t>
            </w:r>
            <w:r w:rsidRPr="009C49BD">
              <w:rPr>
                <w:rFonts w:ascii="Times New Roman" w:hAnsi="Times New Roman" w:cs="Times New Roman"/>
              </w:rPr>
              <w:t xml:space="preserve"> </w:t>
            </w:r>
            <w:r w:rsidRPr="009C49BD">
              <w:rPr>
                <w:rFonts w:ascii="Times New Roman" w:hAnsi="Times New Roman" w:cs="Times New Roman"/>
                <w:lang w:eastAsia="pl-PL"/>
              </w:rPr>
              <w:t>VGA (D-sub) x ……………., HDMI x …………</w:t>
            </w:r>
          </w:p>
          <w:p w14:paraId="3CE6EC81" w14:textId="77777777" w:rsidR="00496012" w:rsidRPr="009C49BD" w:rsidRDefault="00496012" w:rsidP="004960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hAnsi="Times New Roman" w:cs="Times New Roman"/>
              </w:rPr>
              <w:t xml:space="preserve">Znak bezpieczeństwa CE:                 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4106CCAD" w14:textId="020BDAAC" w:rsidR="00496012" w:rsidRPr="009C49BD" w:rsidRDefault="00496012" w:rsidP="0049601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C49BD">
              <w:rPr>
                <w:rFonts w:ascii="Times New Roman" w:hAnsi="Times New Roman" w:cs="Times New Roman"/>
              </w:rPr>
              <w:t xml:space="preserve">RoHS: </w:t>
            </w:r>
            <w:r w:rsidRPr="009C49BD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                                              TAK / NIE*</w:t>
            </w:r>
          </w:p>
          <w:p w14:paraId="60309FDB" w14:textId="77777777" w:rsidR="006D6649" w:rsidRDefault="006D6649" w:rsidP="0049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B408C4D" w14:textId="2879B565" w:rsidR="00496012" w:rsidRPr="009C49BD" w:rsidRDefault="00496012" w:rsidP="0049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Gwarancja producenta ……………… miesi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ące/</w:t>
            </w: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ęcy</w:t>
            </w:r>
          </w:p>
          <w:p w14:paraId="26536834" w14:textId="77777777" w:rsidR="00496012" w:rsidRPr="009C49BD" w:rsidRDefault="00496012" w:rsidP="0049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Przyjmowanie zgłoszeń w języku polskim:             TAK/NIE*</w:t>
            </w:r>
          </w:p>
          <w:p w14:paraId="68D148E9" w14:textId="77777777" w:rsidR="00496012" w:rsidRPr="009C49BD" w:rsidRDefault="00496012" w:rsidP="0049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Serwis gwarancyjny prowadzi ………………...………………………</w:t>
            </w:r>
          </w:p>
          <w:p w14:paraId="3D12DE16" w14:textId="3FE7116C" w:rsidR="00A16341" w:rsidRPr="009C49BD" w:rsidRDefault="00496012" w:rsidP="0049601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…………………………………………………….. (dane kontaktowe)</w:t>
            </w:r>
          </w:p>
        </w:tc>
      </w:tr>
    </w:tbl>
    <w:p w14:paraId="1410308D" w14:textId="27FAB559" w:rsidR="00A16341" w:rsidRDefault="00A16341" w:rsidP="005908FE">
      <w:pPr>
        <w:widowControl w:val="0"/>
        <w:tabs>
          <w:tab w:val="num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color w:val="000000"/>
        </w:rPr>
      </w:pPr>
      <w:r w:rsidRPr="007E0097">
        <w:rPr>
          <w:rFonts w:ascii="Times New Roman" w:hAnsi="Times New Roman" w:cs="Times New Roman"/>
          <w:b/>
          <w:i/>
          <w:color w:val="000000"/>
        </w:rPr>
        <w:t>*niewłaściwe skreślić lub właściwie zakreślić</w:t>
      </w:r>
    </w:p>
    <w:p w14:paraId="27199CF6" w14:textId="1BF17FC5" w:rsidR="005908FE" w:rsidRDefault="005908FE" w:rsidP="005908FE">
      <w:pPr>
        <w:widowControl w:val="0"/>
        <w:tabs>
          <w:tab w:val="num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color w:val="000000"/>
        </w:rPr>
      </w:pPr>
    </w:p>
    <w:p w14:paraId="1ABF5E98" w14:textId="3A9C9F46" w:rsidR="0050197B" w:rsidRDefault="0050197B" w:rsidP="005908FE">
      <w:pPr>
        <w:widowControl w:val="0"/>
        <w:tabs>
          <w:tab w:val="num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color w:val="000000"/>
        </w:rPr>
      </w:pPr>
    </w:p>
    <w:p w14:paraId="259700CC" w14:textId="77777777" w:rsidR="0050197B" w:rsidRDefault="0050197B" w:rsidP="005908FE">
      <w:pPr>
        <w:widowControl w:val="0"/>
        <w:tabs>
          <w:tab w:val="num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color w:val="000000"/>
        </w:rPr>
      </w:pPr>
    </w:p>
    <w:p w14:paraId="28810440" w14:textId="788CD7E6" w:rsidR="00F864F9" w:rsidRDefault="00F864F9" w:rsidP="005908FE">
      <w:pPr>
        <w:widowControl w:val="0"/>
        <w:tabs>
          <w:tab w:val="num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color w:val="000000"/>
        </w:rPr>
      </w:pPr>
    </w:p>
    <w:p w14:paraId="4B3A460A" w14:textId="77777777" w:rsidR="00A2506A" w:rsidRDefault="00A2506A" w:rsidP="005908FE">
      <w:pPr>
        <w:widowControl w:val="0"/>
        <w:tabs>
          <w:tab w:val="num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color w:val="000000"/>
        </w:rPr>
      </w:pPr>
    </w:p>
    <w:p w14:paraId="4E438BCA" w14:textId="77777777" w:rsidR="00F864F9" w:rsidRPr="005908FE" w:rsidRDefault="00F864F9" w:rsidP="005908FE">
      <w:pPr>
        <w:widowControl w:val="0"/>
        <w:tabs>
          <w:tab w:val="num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color w:val="000000"/>
        </w:rPr>
      </w:pPr>
    </w:p>
    <w:p w14:paraId="4C235DF3" w14:textId="1BADC23E" w:rsidR="00A16341" w:rsidRDefault="00A16341" w:rsidP="00A16341">
      <w:pPr>
        <w:pStyle w:val="Tretekstu"/>
        <w:spacing w:after="0"/>
        <w:jc w:val="both"/>
        <w:rPr>
          <w:rFonts w:ascii="Times New Roman" w:hAnsi="Times New Roman" w:cs="Times New Roman"/>
        </w:rPr>
      </w:pPr>
      <w:r w:rsidRPr="00F14FE0">
        <w:rPr>
          <w:rFonts w:ascii="Times New Roman" w:eastAsia="Times New Roman" w:hAnsi="Times New Roman" w:cs="Times New Roman"/>
        </w:rPr>
        <w:t xml:space="preserve">c) </w:t>
      </w:r>
      <w:r w:rsidRPr="007A3574">
        <w:rPr>
          <w:rFonts w:ascii="Times New Roman" w:eastAsia="Times New Roman" w:hAnsi="Times New Roman" w:cs="Times New Roman"/>
          <w:b/>
          <w:bCs/>
        </w:rPr>
        <w:t>4 szt. dysków zewnętrznych</w:t>
      </w:r>
      <w:r w:rsidRPr="00E914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następujących parametrach:</w:t>
      </w:r>
    </w:p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9"/>
        <w:gridCol w:w="6523"/>
      </w:tblGrid>
      <w:tr w:rsidR="00A16341" w:rsidRPr="001E7396" w14:paraId="3B87FF6E" w14:textId="77777777" w:rsidTr="00DD245C">
        <w:trPr>
          <w:trHeight w:val="370"/>
        </w:trPr>
        <w:tc>
          <w:tcPr>
            <w:tcW w:w="2829" w:type="pct"/>
            <w:vAlign w:val="center"/>
            <w:hideMark/>
          </w:tcPr>
          <w:p w14:paraId="03D80D1F" w14:textId="77777777" w:rsidR="00A16341" w:rsidRPr="001E7396" w:rsidRDefault="00A16341" w:rsidP="00DD2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7396">
              <w:rPr>
                <w:rFonts w:ascii="Times New Roman" w:eastAsia="Calibri" w:hAnsi="Times New Roman" w:cs="Times New Roman"/>
                <w:b/>
                <w:bCs/>
              </w:rPr>
              <w:t>Wymagane parametry minimalne</w:t>
            </w:r>
          </w:p>
        </w:tc>
        <w:tc>
          <w:tcPr>
            <w:tcW w:w="2171" w:type="pct"/>
            <w:vAlign w:val="center"/>
          </w:tcPr>
          <w:p w14:paraId="127C0993" w14:textId="77777777" w:rsidR="00A16341" w:rsidRPr="001E7396" w:rsidRDefault="00A16341" w:rsidP="00DD245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Oferowane parametry techniczne lub funkcjonalne</w:t>
            </w:r>
          </w:p>
        </w:tc>
      </w:tr>
      <w:tr w:rsidR="00A16341" w:rsidRPr="00443772" w14:paraId="397F36B6" w14:textId="77777777" w:rsidTr="00DD245C">
        <w:trPr>
          <w:trHeight w:val="1167"/>
        </w:trPr>
        <w:tc>
          <w:tcPr>
            <w:tcW w:w="2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5EED2F" w14:textId="77777777" w:rsidR="00A16341" w:rsidRPr="009C49BD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49BD">
              <w:rPr>
                <w:rFonts w:ascii="Times New Roman" w:eastAsia="Calibri" w:hAnsi="Times New Roman" w:cs="Times New Roman"/>
              </w:rPr>
              <w:t>- Typ: SSD</w:t>
            </w:r>
          </w:p>
          <w:p w14:paraId="33BE1631" w14:textId="77777777" w:rsidR="00A16341" w:rsidRPr="009C49BD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49BD">
              <w:rPr>
                <w:rFonts w:ascii="Times New Roman" w:eastAsia="Calibri" w:hAnsi="Times New Roman" w:cs="Times New Roman"/>
              </w:rPr>
              <w:t>- Pojemność min. 500GB</w:t>
            </w:r>
          </w:p>
          <w:p w14:paraId="1E6621DB" w14:textId="159DD15E" w:rsidR="00A16341" w:rsidRPr="009C49BD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49BD">
              <w:rPr>
                <w:rFonts w:ascii="Times New Roman" w:eastAsia="Calibri" w:hAnsi="Times New Roman" w:cs="Times New Roman"/>
              </w:rPr>
              <w:t>- Interfejs: USB 3.0</w:t>
            </w:r>
            <w:r w:rsidR="00A2506A" w:rsidRPr="009C49BD">
              <w:rPr>
                <w:rFonts w:ascii="Times New Roman" w:eastAsia="Calibri" w:hAnsi="Times New Roman" w:cs="Times New Roman"/>
              </w:rPr>
              <w:t>/3.1/3.2</w:t>
            </w:r>
          </w:p>
          <w:p w14:paraId="4F2D900C" w14:textId="77777777" w:rsidR="00A16341" w:rsidRPr="009C49BD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49BD">
              <w:rPr>
                <w:rFonts w:ascii="Times New Roman" w:eastAsia="Calibri" w:hAnsi="Times New Roman" w:cs="Times New Roman"/>
              </w:rPr>
              <w:t>- Prędkość zapisu: min. 1000MB/s</w:t>
            </w:r>
          </w:p>
          <w:p w14:paraId="21FBECC2" w14:textId="77777777" w:rsidR="00A16341" w:rsidRPr="009C49BD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49BD">
              <w:rPr>
                <w:rFonts w:ascii="Times New Roman" w:eastAsia="Calibri" w:hAnsi="Times New Roman" w:cs="Times New Roman"/>
              </w:rPr>
              <w:t>- Prędkość odczytu: min. 1000MB/s</w:t>
            </w:r>
          </w:p>
          <w:p w14:paraId="5A1D8950" w14:textId="77777777" w:rsidR="00A16341" w:rsidRPr="009C49BD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49BD">
              <w:rPr>
                <w:rFonts w:ascii="Times New Roman" w:eastAsia="Calibri" w:hAnsi="Times New Roman" w:cs="Times New Roman"/>
              </w:rPr>
              <w:t>- Złącze: USB typu A</w:t>
            </w:r>
          </w:p>
          <w:p w14:paraId="6A9D211E" w14:textId="77777777" w:rsidR="00A16341" w:rsidRPr="009C49BD" w:rsidRDefault="00A16341" w:rsidP="00A1634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gwarancja producenta 24 miesiące,</w:t>
            </w:r>
          </w:p>
          <w:p w14:paraId="290C7AD4" w14:textId="77777777" w:rsidR="00A16341" w:rsidRPr="009C49BD" w:rsidRDefault="00A16341" w:rsidP="00A1634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przyjmowanie zgłoszeń w języku polskim,</w:t>
            </w:r>
          </w:p>
          <w:p w14:paraId="58B6A47E" w14:textId="5ED0E550" w:rsidR="00A16341" w:rsidRPr="009C49BD" w:rsidRDefault="00A16341" w:rsidP="00A1634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49BD">
              <w:rPr>
                <w:rFonts w:ascii="Times New Roman" w:eastAsia="Times New Roman" w:hAnsi="Times New Roman" w:cs="Times New Roman"/>
                <w:color w:val="000000"/>
              </w:rPr>
              <w:t>- serwis realizowany w Polsce przez producenta lub autoryzowanego partnera serwisowego producenta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163B1" w14:textId="38939C9C" w:rsidR="00A16341" w:rsidRPr="009C49BD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49BD">
              <w:rPr>
                <w:rFonts w:ascii="Times New Roman" w:eastAsia="Calibri" w:hAnsi="Times New Roman" w:cs="Times New Roman"/>
              </w:rPr>
              <w:t>Typ</w:t>
            </w:r>
            <w:r w:rsidR="006D6649">
              <w:rPr>
                <w:rFonts w:ascii="Times New Roman" w:eastAsia="Calibri" w:hAnsi="Times New Roman" w:cs="Times New Roman"/>
              </w:rPr>
              <w:t xml:space="preserve"> SSD</w:t>
            </w:r>
            <w:r w:rsidRPr="009C49BD">
              <w:rPr>
                <w:rFonts w:ascii="Times New Roman" w:eastAsia="Calibri" w:hAnsi="Times New Roman" w:cs="Times New Roman"/>
              </w:rPr>
              <w:t>:                                              TAK/NIE*</w:t>
            </w:r>
          </w:p>
          <w:p w14:paraId="08EA690D" w14:textId="77777777" w:rsidR="00A16341" w:rsidRPr="009C49BD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49BD">
              <w:rPr>
                <w:rFonts w:ascii="Times New Roman" w:eastAsia="Calibri" w:hAnsi="Times New Roman" w:cs="Times New Roman"/>
              </w:rPr>
              <w:t>Pojemność:………………………………………………………………</w:t>
            </w:r>
          </w:p>
          <w:p w14:paraId="23CCD2FE" w14:textId="15031784" w:rsidR="00A16341" w:rsidRPr="009C49BD" w:rsidRDefault="00A16341" w:rsidP="00DD245C">
            <w:pPr>
              <w:snapToGrid w:val="0"/>
              <w:spacing w:after="0" w:line="240" w:lineRule="auto"/>
              <w:ind w:left="708" w:hanging="708"/>
              <w:rPr>
                <w:rFonts w:ascii="Times New Roman" w:eastAsia="Calibri" w:hAnsi="Times New Roman" w:cs="Times New Roman"/>
              </w:rPr>
            </w:pPr>
            <w:r w:rsidRPr="009C49BD">
              <w:rPr>
                <w:rFonts w:ascii="Times New Roman" w:eastAsia="Calibri" w:hAnsi="Times New Roman" w:cs="Times New Roman"/>
              </w:rPr>
              <w:t xml:space="preserve">Interfejs:                                    </w:t>
            </w:r>
            <w:r w:rsidR="006D6649">
              <w:rPr>
                <w:rFonts w:ascii="Times New Roman" w:eastAsia="Calibri" w:hAnsi="Times New Roman" w:cs="Times New Roman"/>
              </w:rPr>
              <w:t xml:space="preserve">        </w:t>
            </w:r>
            <w:r w:rsidRPr="009C49BD">
              <w:rPr>
                <w:rFonts w:ascii="Times New Roman" w:eastAsia="Calibri" w:hAnsi="Times New Roman" w:cs="Times New Roman"/>
              </w:rPr>
              <w:t xml:space="preserve">  </w:t>
            </w:r>
            <w:r w:rsidR="006D6649">
              <w:rPr>
                <w:rFonts w:ascii="Times New Roman" w:eastAsia="Calibri" w:hAnsi="Times New Roman" w:cs="Times New Roman"/>
              </w:rPr>
              <w:t xml:space="preserve"> </w:t>
            </w:r>
            <w:r w:rsidRPr="009C49BD">
              <w:rPr>
                <w:rFonts w:ascii="Times New Roman" w:eastAsia="Calibri" w:hAnsi="Times New Roman" w:cs="Times New Roman"/>
              </w:rPr>
              <w:t>TAK/NIE*</w:t>
            </w:r>
          </w:p>
          <w:p w14:paraId="03C727C1" w14:textId="77777777" w:rsidR="00A16341" w:rsidRPr="009C49BD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49BD">
              <w:rPr>
                <w:rFonts w:ascii="Times New Roman" w:eastAsia="Calibri" w:hAnsi="Times New Roman" w:cs="Times New Roman"/>
              </w:rPr>
              <w:t>Prędkość zapisu:………………………………………………………...</w:t>
            </w:r>
          </w:p>
          <w:p w14:paraId="0A4CC38D" w14:textId="77777777" w:rsidR="00A16341" w:rsidRPr="009C49BD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49BD">
              <w:rPr>
                <w:rFonts w:ascii="Times New Roman" w:eastAsia="Calibri" w:hAnsi="Times New Roman" w:cs="Times New Roman"/>
              </w:rPr>
              <w:t>Prędkość odczytu:……………………………………………………….</w:t>
            </w:r>
          </w:p>
          <w:p w14:paraId="74797E36" w14:textId="32A9CD24" w:rsidR="00A16341" w:rsidRPr="009C49BD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49BD">
              <w:rPr>
                <w:rFonts w:ascii="Times New Roman" w:eastAsia="Calibri" w:hAnsi="Times New Roman" w:cs="Times New Roman"/>
              </w:rPr>
              <w:t xml:space="preserve">Złącze:                                 </w:t>
            </w:r>
            <w:r w:rsidR="006D6649">
              <w:rPr>
                <w:rFonts w:ascii="Times New Roman" w:eastAsia="Calibri" w:hAnsi="Times New Roman" w:cs="Times New Roman"/>
              </w:rPr>
              <w:t xml:space="preserve">        </w:t>
            </w:r>
            <w:r w:rsidRPr="009C49BD">
              <w:rPr>
                <w:rFonts w:ascii="Times New Roman" w:eastAsia="Calibri" w:hAnsi="Times New Roman" w:cs="Times New Roman"/>
              </w:rPr>
              <w:t xml:space="preserve">      </w:t>
            </w:r>
            <w:r w:rsidR="006D6649">
              <w:rPr>
                <w:rFonts w:ascii="Times New Roman" w:eastAsia="Calibri" w:hAnsi="Times New Roman" w:cs="Times New Roman"/>
              </w:rPr>
              <w:t xml:space="preserve"> </w:t>
            </w:r>
            <w:r w:rsidRPr="009C49BD">
              <w:rPr>
                <w:rFonts w:ascii="Times New Roman" w:eastAsia="Calibri" w:hAnsi="Times New Roman" w:cs="Times New Roman"/>
              </w:rPr>
              <w:t xml:space="preserve"> TAK/NIE*</w:t>
            </w:r>
          </w:p>
          <w:p w14:paraId="73EBC949" w14:textId="3B0C7750" w:rsidR="00A16341" w:rsidRPr="009C49BD" w:rsidRDefault="00A16341" w:rsidP="00A1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Gwarancja producenta ……………… miesi</w:t>
            </w:r>
            <w:r w:rsidR="004B0135">
              <w:rPr>
                <w:rFonts w:ascii="Times New Roman" w:eastAsia="Times New Roman" w:hAnsi="Times New Roman" w:cs="Times New Roman"/>
                <w:lang w:eastAsia="pl-PL"/>
              </w:rPr>
              <w:t>ące/</w:t>
            </w: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ęcy</w:t>
            </w:r>
          </w:p>
          <w:p w14:paraId="3795F679" w14:textId="77777777" w:rsidR="00A16341" w:rsidRPr="009C49BD" w:rsidRDefault="00A16341" w:rsidP="00A1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Przyjmowanie zgłoszeń w języku polskim:             TAK/NIE*</w:t>
            </w:r>
          </w:p>
          <w:p w14:paraId="0F1D4AAA" w14:textId="08D413B4" w:rsidR="00A16341" w:rsidRPr="009C49BD" w:rsidRDefault="00A16341" w:rsidP="00A1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Serwis gwarancyjny prowadzi ………………...………………………</w:t>
            </w:r>
          </w:p>
          <w:p w14:paraId="3DF6A0AF" w14:textId="56D01C21" w:rsidR="00A16341" w:rsidRPr="009C49BD" w:rsidRDefault="00A16341" w:rsidP="00A1634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49BD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…………………………………………………….. (dane kontaktowe)</w:t>
            </w:r>
          </w:p>
        </w:tc>
      </w:tr>
    </w:tbl>
    <w:p w14:paraId="340816A8" w14:textId="77777777" w:rsidR="00A16341" w:rsidRPr="007B2F76" w:rsidRDefault="00A16341" w:rsidP="00A16341">
      <w:pPr>
        <w:pStyle w:val="Teksttreci30"/>
        <w:shd w:val="clear" w:color="auto" w:fill="auto"/>
        <w:spacing w:after="260"/>
        <w:ind w:left="9912" w:firstLine="708"/>
        <w:rPr>
          <w:sz w:val="22"/>
          <w:szCs w:val="22"/>
        </w:rPr>
      </w:pPr>
      <w:r w:rsidRPr="007E0097">
        <w:rPr>
          <w:b/>
          <w:i/>
          <w:color w:val="000000"/>
          <w:sz w:val="22"/>
          <w:szCs w:val="22"/>
        </w:rPr>
        <w:t>* niewłaściwe skreślić lub właściwie zakreślić</w:t>
      </w:r>
    </w:p>
    <w:p w14:paraId="24536FC8" w14:textId="22DABF30" w:rsidR="00015276" w:rsidRDefault="00015276" w:rsidP="000054BE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501770" w14:textId="77777777" w:rsidR="00A16341" w:rsidRDefault="00A16341" w:rsidP="000054BE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4E73FD" w14:textId="77777777" w:rsidR="00C86510" w:rsidRDefault="00C86510" w:rsidP="00636E5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6641B0" w14:textId="783C3151" w:rsidR="00670B60" w:rsidRDefault="000054BE" w:rsidP="00636E5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5. </w:t>
      </w:r>
      <w:r w:rsidR="00670B60" w:rsidRPr="005E565C">
        <w:rPr>
          <w:rFonts w:ascii="Times New Roman" w:eastAsia="Times New Roman" w:hAnsi="Times New Roman" w:cs="Times New Roman"/>
          <w:lang w:eastAsia="pl-PL"/>
        </w:rPr>
        <w:t xml:space="preserve">Oświadczam, </w:t>
      </w:r>
      <w:r w:rsidR="00673A6A" w:rsidRPr="005E565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E565C">
        <w:rPr>
          <w:rFonts w:ascii="Times New Roman" w:eastAsia="Times New Roman" w:hAnsi="Times New Roman" w:cs="Times New Roman"/>
          <w:lang w:eastAsia="pl-PL"/>
        </w:rPr>
        <w:t>iż</w:t>
      </w:r>
      <w:r w:rsidR="00546FEF">
        <w:rPr>
          <w:rFonts w:ascii="Times New Roman" w:eastAsia="Times New Roman" w:hAnsi="Times New Roman" w:cs="Times New Roman"/>
          <w:lang w:eastAsia="pl-PL"/>
        </w:rPr>
        <w:t>:</w:t>
      </w:r>
    </w:p>
    <w:p w14:paraId="4DF2E6D0" w14:textId="77777777" w:rsidR="00670B60" w:rsidRDefault="00670B60" w:rsidP="00636E5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oferowana cena obejmuje wszystkie koszty związane z realizacją przedmiotu zamówienia,</w:t>
      </w:r>
    </w:p>
    <w:p w14:paraId="7A8D8649" w14:textId="2CA29E54" w:rsidR="00670B60" w:rsidRDefault="00670B60" w:rsidP="00636E5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posiadam niezbędną wiedzę i doświadczenie oraz dysponuj</w:t>
      </w:r>
      <w:r w:rsidR="00B71FCC">
        <w:rPr>
          <w:rFonts w:ascii="Times New Roman" w:eastAsia="Times New Roman" w:hAnsi="Times New Roman" w:cs="Times New Roman"/>
          <w:lang w:eastAsia="pl-PL"/>
        </w:rPr>
        <w:t>ę</w:t>
      </w:r>
      <w:r>
        <w:rPr>
          <w:rFonts w:ascii="Times New Roman" w:eastAsia="Times New Roman" w:hAnsi="Times New Roman" w:cs="Times New Roman"/>
          <w:lang w:eastAsia="pl-PL"/>
        </w:rPr>
        <w:t xml:space="preserve"> potencjałem technicznym i osobami zdolnymi do wykonywania zamówienia,</w:t>
      </w:r>
    </w:p>
    <w:p w14:paraId="66D6A0FF" w14:textId="4D1274E2" w:rsidR="00673A6A" w:rsidRDefault="00670B60" w:rsidP="00636E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673A6A">
        <w:rPr>
          <w:rFonts w:ascii="Times New Roman" w:eastAsia="Times New Roman" w:hAnsi="Times New Roman" w:cs="Times New Roman"/>
          <w:lang w:eastAsia="pl-PL"/>
        </w:rPr>
        <w:t>zapozna</w:t>
      </w:r>
      <w:r w:rsidR="00B71FCC">
        <w:rPr>
          <w:rFonts w:ascii="Times New Roman" w:eastAsia="Times New Roman" w:hAnsi="Times New Roman" w:cs="Times New Roman"/>
          <w:lang w:eastAsia="pl-PL"/>
        </w:rPr>
        <w:t>łem</w:t>
      </w:r>
      <w:r w:rsidR="00673A6A">
        <w:rPr>
          <w:rFonts w:ascii="Times New Roman" w:eastAsia="Times New Roman" w:hAnsi="Times New Roman" w:cs="Times New Roman"/>
          <w:lang w:eastAsia="pl-PL"/>
        </w:rPr>
        <w:t xml:space="preserve"> się z treścią </w:t>
      </w:r>
      <w:r w:rsidR="000054BE">
        <w:rPr>
          <w:rFonts w:ascii="Times New Roman" w:eastAsia="Times New Roman" w:hAnsi="Times New Roman" w:cs="Times New Roman"/>
          <w:lang w:eastAsia="pl-PL"/>
        </w:rPr>
        <w:t>zaproszenia do złożenia oferty</w:t>
      </w:r>
      <w:r w:rsidR="00673A6A">
        <w:rPr>
          <w:rFonts w:ascii="Times New Roman" w:eastAsia="Times New Roman" w:hAnsi="Times New Roman" w:cs="Times New Roman"/>
          <w:lang w:eastAsia="pl-PL"/>
        </w:rPr>
        <w:t>, nie wnos</w:t>
      </w:r>
      <w:r w:rsidR="000054BE">
        <w:rPr>
          <w:rFonts w:ascii="Times New Roman" w:eastAsia="Times New Roman" w:hAnsi="Times New Roman" w:cs="Times New Roman"/>
          <w:lang w:eastAsia="pl-PL"/>
        </w:rPr>
        <w:t>zę</w:t>
      </w:r>
      <w:r w:rsidR="00673A6A">
        <w:rPr>
          <w:rFonts w:ascii="Times New Roman" w:eastAsia="Times New Roman" w:hAnsi="Times New Roman" w:cs="Times New Roman"/>
          <w:lang w:eastAsia="pl-PL"/>
        </w:rPr>
        <w:t xml:space="preserve"> </w:t>
      </w:r>
      <w:r w:rsidR="000054BE">
        <w:rPr>
          <w:rFonts w:ascii="Times New Roman" w:eastAsia="Times New Roman" w:hAnsi="Times New Roman" w:cs="Times New Roman"/>
          <w:lang w:eastAsia="pl-PL"/>
        </w:rPr>
        <w:t xml:space="preserve">do niego </w:t>
      </w:r>
      <w:r w:rsidR="00673A6A">
        <w:rPr>
          <w:rFonts w:ascii="Times New Roman" w:eastAsia="Times New Roman" w:hAnsi="Times New Roman" w:cs="Times New Roman"/>
          <w:lang w:eastAsia="pl-PL"/>
        </w:rPr>
        <w:t xml:space="preserve">zastrzeżeń oraz </w:t>
      </w:r>
      <w:r w:rsidR="000054BE">
        <w:rPr>
          <w:rFonts w:ascii="Times New Roman" w:eastAsia="Times New Roman" w:hAnsi="Times New Roman" w:cs="Times New Roman"/>
          <w:lang w:eastAsia="pl-PL"/>
        </w:rPr>
        <w:t>uzyskałem informacje niezbędne do przygotowania oferty.</w:t>
      </w:r>
    </w:p>
    <w:p w14:paraId="52EB471A" w14:textId="24AFBA5A" w:rsidR="00C56B50" w:rsidRDefault="00C56B50" w:rsidP="00636E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8CD641" w14:textId="2A044100" w:rsidR="00B05E87" w:rsidRDefault="00B05E87" w:rsidP="00636E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3FFF83" w14:textId="202B2202" w:rsidR="00B05E87" w:rsidRDefault="00B05E87" w:rsidP="00636E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C47A93" w14:textId="77777777" w:rsidR="0050197B" w:rsidRDefault="0050197B" w:rsidP="00636E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BEA2ED" w14:textId="25987C25" w:rsidR="00480E71" w:rsidRPr="00480E71" w:rsidRDefault="00636E52" w:rsidP="00480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…............................................                       </w:t>
      </w:r>
      <w:r w:rsid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………........................................   </w:t>
      </w:r>
      <w:r w:rsid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 i miejsce)                                             </w:t>
      </w:r>
      <w:r w:rsid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(Pieczęć i podpis/y  oferenta</w:t>
      </w:r>
      <w:r w:rsidR="00480E7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sectPr w:rsidR="00480E71" w:rsidRPr="00480E71" w:rsidSect="00480E71">
      <w:pgSz w:w="16838" w:h="11906" w:orient="landscape"/>
      <w:pgMar w:top="993" w:right="568" w:bottom="113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7A53F" w14:textId="77777777" w:rsidR="00F81D7A" w:rsidRDefault="00F81D7A" w:rsidP="008C541A">
      <w:pPr>
        <w:spacing w:after="0" w:line="240" w:lineRule="auto"/>
      </w:pPr>
      <w:r>
        <w:separator/>
      </w:r>
    </w:p>
  </w:endnote>
  <w:endnote w:type="continuationSeparator" w:id="0">
    <w:p w14:paraId="106A531C" w14:textId="77777777" w:rsidR="00F81D7A" w:rsidRDefault="00F81D7A" w:rsidP="008C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8527B" w14:textId="77777777" w:rsidR="00F81D7A" w:rsidRDefault="00F81D7A" w:rsidP="008C541A">
      <w:pPr>
        <w:spacing w:after="0" w:line="240" w:lineRule="auto"/>
      </w:pPr>
      <w:r>
        <w:separator/>
      </w:r>
    </w:p>
  </w:footnote>
  <w:footnote w:type="continuationSeparator" w:id="0">
    <w:p w14:paraId="5DB299AE" w14:textId="77777777" w:rsidR="00F81D7A" w:rsidRDefault="00F81D7A" w:rsidP="008C5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3A2A" w14:textId="7E3082A7" w:rsidR="006E01AB" w:rsidRDefault="005908FE" w:rsidP="00B64CC9">
    <w:pPr>
      <w:pStyle w:val="Nagwek"/>
    </w:pPr>
    <w:r w:rsidRPr="00B64CC9">
      <w:rPr>
        <w:noProof/>
        <w:sz w:val="8"/>
        <w:szCs w:val="8"/>
        <w:lang w:eastAsia="pl-PL"/>
      </w:rPr>
      <w:drawing>
        <wp:anchor distT="0" distB="0" distL="114300" distR="114300" simplePos="0" relativeHeight="251660800" behindDoc="0" locked="1" layoutInCell="1" allowOverlap="1" wp14:anchorId="26D33091" wp14:editId="71078FC7">
          <wp:simplePos x="0" y="0"/>
          <wp:positionH relativeFrom="margin">
            <wp:posOffset>460731</wp:posOffset>
          </wp:positionH>
          <wp:positionV relativeFrom="paragraph">
            <wp:posOffset>-392150</wp:posOffset>
          </wp:positionV>
          <wp:extent cx="5760000" cy="637200"/>
          <wp:effectExtent l="0" t="0" r="0" b="0"/>
          <wp:wrapTopAndBottom/>
          <wp:docPr id="5" name="Obraz 5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56FC0A" w14:textId="146B949A" w:rsidR="008C541A" w:rsidRPr="00B64CC9" w:rsidRDefault="008C541A" w:rsidP="00B64CC9">
    <w:pPr>
      <w:pStyle w:val="Nagwek"/>
      <w:rPr>
        <w:sz w:val="8"/>
        <w:szCs w:val="8"/>
      </w:rPr>
    </w:pPr>
  </w:p>
  <w:p w14:paraId="71309704" w14:textId="57C50CF0" w:rsidR="006E01AB" w:rsidRDefault="006E01AB" w:rsidP="003E0284">
    <w:pPr>
      <w:pStyle w:val="Nagwek"/>
      <w:jc w:val="center"/>
    </w:pPr>
    <w:r w:rsidRPr="00201E6C"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  <w:color w:val="000000"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color w:val="000000"/>
        <w:sz w:val="22"/>
        <w:szCs w:val="22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color w:val="000000"/>
        <w:sz w:val="22"/>
        <w:szCs w:val="22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4" w15:restartNumberingAfterBreak="0">
    <w:nsid w:val="00BB433B"/>
    <w:multiLevelType w:val="hybridMultilevel"/>
    <w:tmpl w:val="BE8446BC"/>
    <w:lvl w:ilvl="0" w:tplc="3CF0188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6940F8A"/>
    <w:multiLevelType w:val="hybridMultilevel"/>
    <w:tmpl w:val="45880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72DB2"/>
    <w:multiLevelType w:val="hybridMultilevel"/>
    <w:tmpl w:val="A5A88C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47992"/>
    <w:multiLevelType w:val="hybridMultilevel"/>
    <w:tmpl w:val="FFCA6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4177E"/>
    <w:multiLevelType w:val="hybridMultilevel"/>
    <w:tmpl w:val="7AFCBA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93F39"/>
    <w:multiLevelType w:val="hybridMultilevel"/>
    <w:tmpl w:val="943C4604"/>
    <w:lvl w:ilvl="0" w:tplc="CBCC0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E4B81"/>
    <w:multiLevelType w:val="hybridMultilevel"/>
    <w:tmpl w:val="44A83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64A59"/>
    <w:multiLevelType w:val="hybridMultilevel"/>
    <w:tmpl w:val="D5CC8F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72142"/>
    <w:multiLevelType w:val="hybridMultilevel"/>
    <w:tmpl w:val="754C4512"/>
    <w:lvl w:ilvl="0" w:tplc="ED381F7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20493B31"/>
    <w:multiLevelType w:val="multilevel"/>
    <w:tmpl w:val="B808A8EE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317C49"/>
    <w:multiLevelType w:val="hybridMultilevel"/>
    <w:tmpl w:val="B93CDC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013C1"/>
    <w:multiLevelType w:val="hybridMultilevel"/>
    <w:tmpl w:val="E82EAD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E6938"/>
    <w:multiLevelType w:val="hybridMultilevel"/>
    <w:tmpl w:val="BD144CB2"/>
    <w:lvl w:ilvl="0" w:tplc="417A7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90D7F"/>
    <w:multiLevelType w:val="hybridMultilevel"/>
    <w:tmpl w:val="ADF898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F7AD8"/>
    <w:multiLevelType w:val="hybridMultilevel"/>
    <w:tmpl w:val="C74C58D2"/>
    <w:lvl w:ilvl="0" w:tplc="B5EE04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97D3E"/>
    <w:multiLevelType w:val="hybridMultilevel"/>
    <w:tmpl w:val="AF4CA150"/>
    <w:lvl w:ilvl="0" w:tplc="DBCA4DE4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01469C"/>
    <w:multiLevelType w:val="hybridMultilevel"/>
    <w:tmpl w:val="2A46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5591D"/>
    <w:multiLevelType w:val="hybridMultilevel"/>
    <w:tmpl w:val="526EC6C6"/>
    <w:lvl w:ilvl="0" w:tplc="008AF2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BB10563"/>
    <w:multiLevelType w:val="hybridMultilevel"/>
    <w:tmpl w:val="A7FE4412"/>
    <w:lvl w:ilvl="0" w:tplc="A97EF8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2155A"/>
    <w:multiLevelType w:val="hybridMultilevel"/>
    <w:tmpl w:val="6436F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31EE7"/>
    <w:multiLevelType w:val="hybridMultilevel"/>
    <w:tmpl w:val="414C4F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0250E3"/>
    <w:multiLevelType w:val="hybridMultilevel"/>
    <w:tmpl w:val="B148A7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B7386"/>
    <w:multiLevelType w:val="hybridMultilevel"/>
    <w:tmpl w:val="C4E88278"/>
    <w:lvl w:ilvl="0" w:tplc="8222E318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A0CFC"/>
    <w:multiLevelType w:val="hybridMultilevel"/>
    <w:tmpl w:val="B36A75CC"/>
    <w:lvl w:ilvl="0" w:tplc="861663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E6690"/>
    <w:multiLevelType w:val="hybridMultilevel"/>
    <w:tmpl w:val="F938A1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60E5F"/>
    <w:multiLevelType w:val="hybridMultilevel"/>
    <w:tmpl w:val="F47E4C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B6102"/>
    <w:multiLevelType w:val="hybridMultilevel"/>
    <w:tmpl w:val="B4F21602"/>
    <w:lvl w:ilvl="0" w:tplc="217A937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E5FB0"/>
    <w:multiLevelType w:val="hybridMultilevel"/>
    <w:tmpl w:val="C57A7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10D22"/>
    <w:multiLevelType w:val="hybridMultilevel"/>
    <w:tmpl w:val="938E1B4C"/>
    <w:lvl w:ilvl="0" w:tplc="10669DE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77CC2"/>
    <w:multiLevelType w:val="hybridMultilevel"/>
    <w:tmpl w:val="754C4512"/>
    <w:lvl w:ilvl="0" w:tplc="ED381F7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 w15:restartNumberingAfterBreak="0">
    <w:nsid w:val="71577085"/>
    <w:multiLevelType w:val="hybridMultilevel"/>
    <w:tmpl w:val="193EB6B2"/>
    <w:lvl w:ilvl="0" w:tplc="93640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B7DDB"/>
    <w:multiLevelType w:val="hybridMultilevel"/>
    <w:tmpl w:val="15C0B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D64E8"/>
    <w:multiLevelType w:val="hybridMultilevel"/>
    <w:tmpl w:val="09649640"/>
    <w:lvl w:ilvl="0" w:tplc="5AA4D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979587">
    <w:abstractNumId w:val="7"/>
  </w:num>
  <w:num w:numId="2" w16cid:durableId="1598903574">
    <w:abstractNumId w:val="31"/>
  </w:num>
  <w:num w:numId="3" w16cid:durableId="955796162">
    <w:abstractNumId w:val="10"/>
  </w:num>
  <w:num w:numId="4" w16cid:durableId="1695299283">
    <w:abstractNumId w:val="23"/>
  </w:num>
  <w:num w:numId="5" w16cid:durableId="1747845686">
    <w:abstractNumId w:val="26"/>
  </w:num>
  <w:num w:numId="6" w16cid:durableId="1317345617">
    <w:abstractNumId w:val="4"/>
  </w:num>
  <w:num w:numId="7" w16cid:durableId="1939483414">
    <w:abstractNumId w:val="34"/>
  </w:num>
  <w:num w:numId="8" w16cid:durableId="1272779293">
    <w:abstractNumId w:val="35"/>
  </w:num>
  <w:num w:numId="9" w16cid:durableId="920529051">
    <w:abstractNumId w:val="24"/>
  </w:num>
  <w:num w:numId="10" w16cid:durableId="11622394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5123800">
    <w:abstractNumId w:val="14"/>
  </w:num>
  <w:num w:numId="12" w16cid:durableId="1682389288">
    <w:abstractNumId w:val="15"/>
  </w:num>
  <w:num w:numId="13" w16cid:durableId="790979590">
    <w:abstractNumId w:val="8"/>
  </w:num>
  <w:num w:numId="14" w16cid:durableId="1261985743">
    <w:abstractNumId w:val="29"/>
  </w:num>
  <w:num w:numId="15" w16cid:durableId="1545294938">
    <w:abstractNumId w:val="6"/>
  </w:num>
  <w:num w:numId="16" w16cid:durableId="1327517261">
    <w:abstractNumId w:val="28"/>
  </w:num>
  <w:num w:numId="17" w16cid:durableId="458033010">
    <w:abstractNumId w:val="11"/>
  </w:num>
  <w:num w:numId="18" w16cid:durableId="1750883711">
    <w:abstractNumId w:val="25"/>
  </w:num>
  <w:num w:numId="19" w16cid:durableId="1332295127">
    <w:abstractNumId w:val="17"/>
  </w:num>
  <w:num w:numId="20" w16cid:durableId="1258446825">
    <w:abstractNumId w:val="33"/>
  </w:num>
  <w:num w:numId="21" w16cid:durableId="1700469151">
    <w:abstractNumId w:val="12"/>
  </w:num>
  <w:num w:numId="22" w16cid:durableId="1620842975">
    <w:abstractNumId w:val="36"/>
  </w:num>
  <w:num w:numId="23" w16cid:durableId="537819423">
    <w:abstractNumId w:val="0"/>
  </w:num>
  <w:num w:numId="24" w16cid:durableId="2006782938">
    <w:abstractNumId w:val="1"/>
  </w:num>
  <w:num w:numId="25" w16cid:durableId="1222447301">
    <w:abstractNumId w:val="2"/>
  </w:num>
  <w:num w:numId="26" w16cid:durableId="1455292474">
    <w:abstractNumId w:val="3"/>
  </w:num>
  <w:num w:numId="27" w16cid:durableId="1492477654">
    <w:abstractNumId w:val="19"/>
  </w:num>
  <w:num w:numId="28" w16cid:durableId="958998676">
    <w:abstractNumId w:val="9"/>
  </w:num>
  <w:num w:numId="29" w16cid:durableId="203905087">
    <w:abstractNumId w:val="32"/>
  </w:num>
  <w:num w:numId="30" w16cid:durableId="1931352981">
    <w:abstractNumId w:val="30"/>
  </w:num>
  <w:num w:numId="31" w16cid:durableId="1903323352">
    <w:abstractNumId w:val="22"/>
  </w:num>
  <w:num w:numId="32" w16cid:durableId="1917127714">
    <w:abstractNumId w:val="16"/>
  </w:num>
  <w:num w:numId="33" w16cid:durableId="1166626627">
    <w:abstractNumId w:val="18"/>
  </w:num>
  <w:num w:numId="34" w16cid:durableId="497813793">
    <w:abstractNumId w:val="27"/>
  </w:num>
  <w:num w:numId="35" w16cid:durableId="1649892944">
    <w:abstractNumId w:val="5"/>
  </w:num>
  <w:num w:numId="36" w16cid:durableId="320891309">
    <w:abstractNumId w:val="21"/>
  </w:num>
  <w:num w:numId="37" w16cid:durableId="12856210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9B"/>
    <w:rsid w:val="00000932"/>
    <w:rsid w:val="00005075"/>
    <w:rsid w:val="000054BE"/>
    <w:rsid w:val="000141CB"/>
    <w:rsid w:val="00015276"/>
    <w:rsid w:val="00015A5A"/>
    <w:rsid w:val="000172CE"/>
    <w:rsid w:val="000235FD"/>
    <w:rsid w:val="00032FC1"/>
    <w:rsid w:val="00040F82"/>
    <w:rsid w:val="00041301"/>
    <w:rsid w:val="00044974"/>
    <w:rsid w:val="00060C3E"/>
    <w:rsid w:val="0006344D"/>
    <w:rsid w:val="00064B9F"/>
    <w:rsid w:val="000661D5"/>
    <w:rsid w:val="00070189"/>
    <w:rsid w:val="00077B0C"/>
    <w:rsid w:val="00090AE4"/>
    <w:rsid w:val="0009269F"/>
    <w:rsid w:val="000A061D"/>
    <w:rsid w:val="000A789D"/>
    <w:rsid w:val="000B5EF6"/>
    <w:rsid w:val="000C11A7"/>
    <w:rsid w:val="000C1248"/>
    <w:rsid w:val="000C1367"/>
    <w:rsid w:val="000D095A"/>
    <w:rsid w:val="000D437A"/>
    <w:rsid w:val="000D5823"/>
    <w:rsid w:val="00106BAF"/>
    <w:rsid w:val="0011298C"/>
    <w:rsid w:val="00123252"/>
    <w:rsid w:val="00142B7A"/>
    <w:rsid w:val="001473C5"/>
    <w:rsid w:val="0015061D"/>
    <w:rsid w:val="0016270A"/>
    <w:rsid w:val="00170DBD"/>
    <w:rsid w:val="001714B5"/>
    <w:rsid w:val="00175A49"/>
    <w:rsid w:val="00182EAE"/>
    <w:rsid w:val="00190B6C"/>
    <w:rsid w:val="00190F8A"/>
    <w:rsid w:val="001A3FC8"/>
    <w:rsid w:val="001A6708"/>
    <w:rsid w:val="001B5753"/>
    <w:rsid w:val="001C1137"/>
    <w:rsid w:val="001C5B17"/>
    <w:rsid w:val="001C63DB"/>
    <w:rsid w:val="001C688D"/>
    <w:rsid w:val="001C6EA4"/>
    <w:rsid w:val="001D0EDB"/>
    <w:rsid w:val="001D573F"/>
    <w:rsid w:val="001E1E1B"/>
    <w:rsid w:val="001E7396"/>
    <w:rsid w:val="001F1648"/>
    <w:rsid w:val="001F2869"/>
    <w:rsid w:val="001F7F85"/>
    <w:rsid w:val="00202EEF"/>
    <w:rsid w:val="00224A74"/>
    <w:rsid w:val="00232288"/>
    <w:rsid w:val="00243EEF"/>
    <w:rsid w:val="00245081"/>
    <w:rsid w:val="00247599"/>
    <w:rsid w:val="0024763A"/>
    <w:rsid w:val="00247CDA"/>
    <w:rsid w:val="00265979"/>
    <w:rsid w:val="0026750A"/>
    <w:rsid w:val="00270D22"/>
    <w:rsid w:val="00270E88"/>
    <w:rsid w:val="00284E8C"/>
    <w:rsid w:val="00286DF7"/>
    <w:rsid w:val="00293792"/>
    <w:rsid w:val="002973BD"/>
    <w:rsid w:val="002A4F57"/>
    <w:rsid w:val="002B0D8B"/>
    <w:rsid w:val="002B112C"/>
    <w:rsid w:val="002B1BB2"/>
    <w:rsid w:val="002B5412"/>
    <w:rsid w:val="002C67E4"/>
    <w:rsid w:val="002D62D7"/>
    <w:rsid w:val="002E0CA5"/>
    <w:rsid w:val="002F100B"/>
    <w:rsid w:val="002F3806"/>
    <w:rsid w:val="002F453D"/>
    <w:rsid w:val="00304440"/>
    <w:rsid w:val="0031074B"/>
    <w:rsid w:val="00310F16"/>
    <w:rsid w:val="00317332"/>
    <w:rsid w:val="00324311"/>
    <w:rsid w:val="00324DC1"/>
    <w:rsid w:val="00325119"/>
    <w:rsid w:val="00332A10"/>
    <w:rsid w:val="00344F69"/>
    <w:rsid w:val="00350D18"/>
    <w:rsid w:val="0035109B"/>
    <w:rsid w:val="00371A92"/>
    <w:rsid w:val="003764D3"/>
    <w:rsid w:val="00381673"/>
    <w:rsid w:val="00382DC2"/>
    <w:rsid w:val="00383D34"/>
    <w:rsid w:val="003879F0"/>
    <w:rsid w:val="00394519"/>
    <w:rsid w:val="003A2815"/>
    <w:rsid w:val="003A77E2"/>
    <w:rsid w:val="003B2301"/>
    <w:rsid w:val="003C4304"/>
    <w:rsid w:val="003C730E"/>
    <w:rsid w:val="003C7F57"/>
    <w:rsid w:val="003D531E"/>
    <w:rsid w:val="003D7840"/>
    <w:rsid w:val="003E0284"/>
    <w:rsid w:val="003F13EF"/>
    <w:rsid w:val="003F6059"/>
    <w:rsid w:val="003F6FF3"/>
    <w:rsid w:val="004050FD"/>
    <w:rsid w:val="004259F0"/>
    <w:rsid w:val="00425EB5"/>
    <w:rsid w:val="00426E29"/>
    <w:rsid w:val="004437A0"/>
    <w:rsid w:val="004502BF"/>
    <w:rsid w:val="00455653"/>
    <w:rsid w:val="00457B84"/>
    <w:rsid w:val="0047116E"/>
    <w:rsid w:val="00473775"/>
    <w:rsid w:val="00475C39"/>
    <w:rsid w:val="00477155"/>
    <w:rsid w:val="00480E71"/>
    <w:rsid w:val="004941A5"/>
    <w:rsid w:val="0049494C"/>
    <w:rsid w:val="00496012"/>
    <w:rsid w:val="004A0650"/>
    <w:rsid w:val="004A4522"/>
    <w:rsid w:val="004A7963"/>
    <w:rsid w:val="004B0135"/>
    <w:rsid w:val="004B1858"/>
    <w:rsid w:val="004B3014"/>
    <w:rsid w:val="004C1766"/>
    <w:rsid w:val="004D4F75"/>
    <w:rsid w:val="0050197B"/>
    <w:rsid w:val="00513B0A"/>
    <w:rsid w:val="00537985"/>
    <w:rsid w:val="00545020"/>
    <w:rsid w:val="00546FEF"/>
    <w:rsid w:val="005470D5"/>
    <w:rsid w:val="00555C6E"/>
    <w:rsid w:val="00572A80"/>
    <w:rsid w:val="00575DC7"/>
    <w:rsid w:val="00582065"/>
    <w:rsid w:val="005867EC"/>
    <w:rsid w:val="005908FE"/>
    <w:rsid w:val="00590BD6"/>
    <w:rsid w:val="0059729D"/>
    <w:rsid w:val="005A3EAD"/>
    <w:rsid w:val="005C3022"/>
    <w:rsid w:val="005C3ED6"/>
    <w:rsid w:val="005C4692"/>
    <w:rsid w:val="005D09E2"/>
    <w:rsid w:val="005D2FE5"/>
    <w:rsid w:val="005D3574"/>
    <w:rsid w:val="005D5B02"/>
    <w:rsid w:val="005D66C9"/>
    <w:rsid w:val="005D7D39"/>
    <w:rsid w:val="005E3E94"/>
    <w:rsid w:val="005E476D"/>
    <w:rsid w:val="005E565C"/>
    <w:rsid w:val="005F3946"/>
    <w:rsid w:val="00607B38"/>
    <w:rsid w:val="006153DE"/>
    <w:rsid w:val="006168BC"/>
    <w:rsid w:val="006211BB"/>
    <w:rsid w:val="00631308"/>
    <w:rsid w:val="00636E52"/>
    <w:rsid w:val="00660059"/>
    <w:rsid w:val="00670B60"/>
    <w:rsid w:val="00673A6A"/>
    <w:rsid w:val="006751FF"/>
    <w:rsid w:val="0068621D"/>
    <w:rsid w:val="006A23F1"/>
    <w:rsid w:val="006D2CF5"/>
    <w:rsid w:val="006D6649"/>
    <w:rsid w:val="006E01AB"/>
    <w:rsid w:val="006E3B26"/>
    <w:rsid w:val="006F043C"/>
    <w:rsid w:val="006F6EE2"/>
    <w:rsid w:val="006F7610"/>
    <w:rsid w:val="00716602"/>
    <w:rsid w:val="00721B8C"/>
    <w:rsid w:val="00733B4F"/>
    <w:rsid w:val="00752B67"/>
    <w:rsid w:val="007563F3"/>
    <w:rsid w:val="00764B8E"/>
    <w:rsid w:val="007677EA"/>
    <w:rsid w:val="00786F65"/>
    <w:rsid w:val="00793FD5"/>
    <w:rsid w:val="00797B51"/>
    <w:rsid w:val="007A30B1"/>
    <w:rsid w:val="007A4E33"/>
    <w:rsid w:val="007B4C68"/>
    <w:rsid w:val="007B5BC7"/>
    <w:rsid w:val="007C1095"/>
    <w:rsid w:val="007C3BB4"/>
    <w:rsid w:val="007D246F"/>
    <w:rsid w:val="007D3C24"/>
    <w:rsid w:val="007D7794"/>
    <w:rsid w:val="007E111D"/>
    <w:rsid w:val="007F046F"/>
    <w:rsid w:val="007F2D41"/>
    <w:rsid w:val="007F5A70"/>
    <w:rsid w:val="00801CBA"/>
    <w:rsid w:val="00804123"/>
    <w:rsid w:val="00804FFD"/>
    <w:rsid w:val="00805A98"/>
    <w:rsid w:val="00840750"/>
    <w:rsid w:val="00841923"/>
    <w:rsid w:val="00841E3D"/>
    <w:rsid w:val="00844A6C"/>
    <w:rsid w:val="00850EB0"/>
    <w:rsid w:val="00855036"/>
    <w:rsid w:val="008612B6"/>
    <w:rsid w:val="00862147"/>
    <w:rsid w:val="00867416"/>
    <w:rsid w:val="00867D0E"/>
    <w:rsid w:val="00884D33"/>
    <w:rsid w:val="00886E0F"/>
    <w:rsid w:val="008908ED"/>
    <w:rsid w:val="00890E43"/>
    <w:rsid w:val="008941F3"/>
    <w:rsid w:val="008947DF"/>
    <w:rsid w:val="008A4F1C"/>
    <w:rsid w:val="008B41F4"/>
    <w:rsid w:val="008C541A"/>
    <w:rsid w:val="008D1406"/>
    <w:rsid w:val="008D3E95"/>
    <w:rsid w:val="008D7256"/>
    <w:rsid w:val="008E2873"/>
    <w:rsid w:val="008F1942"/>
    <w:rsid w:val="008F25B6"/>
    <w:rsid w:val="00905952"/>
    <w:rsid w:val="00912DFC"/>
    <w:rsid w:val="009173A2"/>
    <w:rsid w:val="0092221C"/>
    <w:rsid w:val="00922E78"/>
    <w:rsid w:val="009240AD"/>
    <w:rsid w:val="00924A81"/>
    <w:rsid w:val="00924FFE"/>
    <w:rsid w:val="00931F0E"/>
    <w:rsid w:val="009361F3"/>
    <w:rsid w:val="00936B0C"/>
    <w:rsid w:val="00943566"/>
    <w:rsid w:val="0096148F"/>
    <w:rsid w:val="0097329C"/>
    <w:rsid w:val="00981677"/>
    <w:rsid w:val="009A1F99"/>
    <w:rsid w:val="009B420E"/>
    <w:rsid w:val="009B45F0"/>
    <w:rsid w:val="009C2337"/>
    <w:rsid w:val="009C3758"/>
    <w:rsid w:val="009C383C"/>
    <w:rsid w:val="009C49BD"/>
    <w:rsid w:val="009C72F1"/>
    <w:rsid w:val="009E31F1"/>
    <w:rsid w:val="009F7AA6"/>
    <w:rsid w:val="009F7F3A"/>
    <w:rsid w:val="00A000D2"/>
    <w:rsid w:val="00A05C83"/>
    <w:rsid w:val="00A16341"/>
    <w:rsid w:val="00A17811"/>
    <w:rsid w:val="00A17C76"/>
    <w:rsid w:val="00A2506A"/>
    <w:rsid w:val="00A261C7"/>
    <w:rsid w:val="00A2674A"/>
    <w:rsid w:val="00A54F62"/>
    <w:rsid w:val="00A66BC3"/>
    <w:rsid w:val="00A755E2"/>
    <w:rsid w:val="00A76EE5"/>
    <w:rsid w:val="00A858CF"/>
    <w:rsid w:val="00A908BD"/>
    <w:rsid w:val="00A91387"/>
    <w:rsid w:val="00A95F82"/>
    <w:rsid w:val="00A96CD5"/>
    <w:rsid w:val="00AA49FD"/>
    <w:rsid w:val="00AA5949"/>
    <w:rsid w:val="00AB195A"/>
    <w:rsid w:val="00AB55AE"/>
    <w:rsid w:val="00AB592F"/>
    <w:rsid w:val="00AD161E"/>
    <w:rsid w:val="00AD1817"/>
    <w:rsid w:val="00AD29A9"/>
    <w:rsid w:val="00AF2E80"/>
    <w:rsid w:val="00AF46B8"/>
    <w:rsid w:val="00B01021"/>
    <w:rsid w:val="00B04A09"/>
    <w:rsid w:val="00B04C38"/>
    <w:rsid w:val="00B056B6"/>
    <w:rsid w:val="00B05E87"/>
    <w:rsid w:val="00B169AB"/>
    <w:rsid w:val="00B21040"/>
    <w:rsid w:val="00B302FF"/>
    <w:rsid w:val="00B326FF"/>
    <w:rsid w:val="00B36CB2"/>
    <w:rsid w:val="00B36E9D"/>
    <w:rsid w:val="00B64A10"/>
    <w:rsid w:val="00B64CC9"/>
    <w:rsid w:val="00B657FC"/>
    <w:rsid w:val="00B65E56"/>
    <w:rsid w:val="00B71FCC"/>
    <w:rsid w:val="00B737B0"/>
    <w:rsid w:val="00B75831"/>
    <w:rsid w:val="00B82E94"/>
    <w:rsid w:val="00B9379A"/>
    <w:rsid w:val="00BA790D"/>
    <w:rsid w:val="00BB2561"/>
    <w:rsid w:val="00BB67C5"/>
    <w:rsid w:val="00BC1555"/>
    <w:rsid w:val="00BC2CE9"/>
    <w:rsid w:val="00BF1CD2"/>
    <w:rsid w:val="00C030BC"/>
    <w:rsid w:val="00C06C9D"/>
    <w:rsid w:val="00C149DD"/>
    <w:rsid w:val="00C16F4A"/>
    <w:rsid w:val="00C26E2C"/>
    <w:rsid w:val="00C4630E"/>
    <w:rsid w:val="00C53A83"/>
    <w:rsid w:val="00C56B50"/>
    <w:rsid w:val="00C618A7"/>
    <w:rsid w:val="00C618DC"/>
    <w:rsid w:val="00C77FA3"/>
    <w:rsid w:val="00C8247B"/>
    <w:rsid w:val="00C84C48"/>
    <w:rsid w:val="00C8545F"/>
    <w:rsid w:val="00C855C4"/>
    <w:rsid w:val="00C86510"/>
    <w:rsid w:val="00C90135"/>
    <w:rsid w:val="00C91A40"/>
    <w:rsid w:val="00C93D43"/>
    <w:rsid w:val="00C94DD6"/>
    <w:rsid w:val="00C9644B"/>
    <w:rsid w:val="00CA3E75"/>
    <w:rsid w:val="00CA6E7E"/>
    <w:rsid w:val="00CA7DAC"/>
    <w:rsid w:val="00CB1096"/>
    <w:rsid w:val="00CB1375"/>
    <w:rsid w:val="00CB44A1"/>
    <w:rsid w:val="00CB47E3"/>
    <w:rsid w:val="00CE11E0"/>
    <w:rsid w:val="00CE61DD"/>
    <w:rsid w:val="00CF0CE3"/>
    <w:rsid w:val="00D03981"/>
    <w:rsid w:val="00D04F9D"/>
    <w:rsid w:val="00D14518"/>
    <w:rsid w:val="00D16874"/>
    <w:rsid w:val="00D31A22"/>
    <w:rsid w:val="00D3289E"/>
    <w:rsid w:val="00D33F5E"/>
    <w:rsid w:val="00D364B1"/>
    <w:rsid w:val="00D36E9E"/>
    <w:rsid w:val="00D441C2"/>
    <w:rsid w:val="00D45FA1"/>
    <w:rsid w:val="00D46765"/>
    <w:rsid w:val="00D531BF"/>
    <w:rsid w:val="00D56F83"/>
    <w:rsid w:val="00D6049E"/>
    <w:rsid w:val="00D656D2"/>
    <w:rsid w:val="00D72B7C"/>
    <w:rsid w:val="00D7502E"/>
    <w:rsid w:val="00DA7336"/>
    <w:rsid w:val="00DB58BC"/>
    <w:rsid w:val="00DC47D4"/>
    <w:rsid w:val="00DC68FA"/>
    <w:rsid w:val="00DD16B3"/>
    <w:rsid w:val="00DD6536"/>
    <w:rsid w:val="00DE051B"/>
    <w:rsid w:val="00DE187F"/>
    <w:rsid w:val="00DE5CC0"/>
    <w:rsid w:val="00DE5CD4"/>
    <w:rsid w:val="00DF3219"/>
    <w:rsid w:val="00E07CA5"/>
    <w:rsid w:val="00E16596"/>
    <w:rsid w:val="00E16CD1"/>
    <w:rsid w:val="00E3731E"/>
    <w:rsid w:val="00E47F2D"/>
    <w:rsid w:val="00E53339"/>
    <w:rsid w:val="00E562E0"/>
    <w:rsid w:val="00E6617A"/>
    <w:rsid w:val="00E80630"/>
    <w:rsid w:val="00E908CE"/>
    <w:rsid w:val="00EA3F57"/>
    <w:rsid w:val="00EA6169"/>
    <w:rsid w:val="00ED6BD7"/>
    <w:rsid w:val="00EE6FA2"/>
    <w:rsid w:val="00EF3337"/>
    <w:rsid w:val="00F02182"/>
    <w:rsid w:val="00F06BA3"/>
    <w:rsid w:val="00F13B03"/>
    <w:rsid w:val="00F27021"/>
    <w:rsid w:val="00F320E3"/>
    <w:rsid w:val="00F344AA"/>
    <w:rsid w:val="00F41D8F"/>
    <w:rsid w:val="00F450F9"/>
    <w:rsid w:val="00F52E85"/>
    <w:rsid w:val="00F53E19"/>
    <w:rsid w:val="00F54746"/>
    <w:rsid w:val="00F77546"/>
    <w:rsid w:val="00F817ED"/>
    <w:rsid w:val="00F81D7A"/>
    <w:rsid w:val="00F8551E"/>
    <w:rsid w:val="00F864F9"/>
    <w:rsid w:val="00F868BB"/>
    <w:rsid w:val="00FA0822"/>
    <w:rsid w:val="00FA36A6"/>
    <w:rsid w:val="00FB232D"/>
    <w:rsid w:val="00FB297E"/>
    <w:rsid w:val="00FD03EB"/>
    <w:rsid w:val="00FE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844741"/>
  <w15:docId w15:val="{3858928E-C912-4280-A865-F9057ACD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65C"/>
  </w:style>
  <w:style w:type="paragraph" w:styleId="Nagwek1">
    <w:name w:val="heading 1"/>
    <w:basedOn w:val="Nagwek"/>
    <w:link w:val="Nagwek1Znak"/>
    <w:rsid w:val="00332A10"/>
    <w:pPr>
      <w:keepNext/>
      <w:tabs>
        <w:tab w:val="clear" w:pos="4536"/>
        <w:tab w:val="clear" w:pos="9072"/>
      </w:tabs>
      <w:suppressAutoHyphens/>
      <w:spacing w:before="240" w:after="120" w:line="256" w:lineRule="auto"/>
      <w:outlineLvl w:val="0"/>
    </w:pPr>
    <w:rPr>
      <w:rFonts w:ascii="Liberation Sans" w:eastAsia="Microsoft YaHei" w:hAnsi="Liberation Sans" w:cs="Mangal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2B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0EDB"/>
    <w:rPr>
      <w:b/>
      <w:bCs/>
    </w:rPr>
  </w:style>
  <w:style w:type="paragraph" w:styleId="Akapitzlist">
    <w:name w:val="List Paragraph"/>
    <w:basedOn w:val="Normalny"/>
    <w:uiPriority w:val="99"/>
    <w:qFormat/>
    <w:rsid w:val="003C43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4D3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41A"/>
  </w:style>
  <w:style w:type="paragraph" w:styleId="Stopka">
    <w:name w:val="footer"/>
    <w:basedOn w:val="Normalny"/>
    <w:link w:val="StopkaZnak"/>
    <w:uiPriority w:val="99"/>
    <w:unhideWhenUsed/>
    <w:rsid w:val="008C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41A"/>
  </w:style>
  <w:style w:type="character" w:styleId="Odwoaniedokomentarza">
    <w:name w:val="annotation reference"/>
    <w:basedOn w:val="Domylnaczcionkaakapitu"/>
    <w:uiPriority w:val="99"/>
    <w:semiHidden/>
    <w:unhideWhenUsed/>
    <w:rsid w:val="00F53E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3E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3E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F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F8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32A10"/>
    <w:rPr>
      <w:rFonts w:ascii="Liberation Sans" w:eastAsia="Microsoft YaHei" w:hAnsi="Liberation Sans" w:cs="Mangal"/>
      <w:sz w:val="28"/>
      <w:szCs w:val="28"/>
    </w:rPr>
  </w:style>
  <w:style w:type="character" w:customStyle="1" w:styleId="czeinternetowe">
    <w:name w:val="Łącze internetowe"/>
    <w:basedOn w:val="Domylnaczcionkaakapitu"/>
    <w:uiPriority w:val="99"/>
    <w:unhideWhenUsed/>
    <w:rsid w:val="00332A10"/>
    <w:rPr>
      <w:color w:val="0563C1" w:themeColor="hyperlink"/>
      <w:u w:val="single"/>
    </w:rPr>
  </w:style>
  <w:style w:type="paragraph" w:customStyle="1" w:styleId="Tretekstu">
    <w:name w:val="Treść tekstu"/>
    <w:basedOn w:val="Normalny"/>
    <w:rsid w:val="00332A10"/>
    <w:pPr>
      <w:suppressAutoHyphens/>
      <w:spacing w:after="140" w:line="288" w:lineRule="auto"/>
    </w:pPr>
  </w:style>
  <w:style w:type="paragraph" w:styleId="Bezodstpw">
    <w:name w:val="No Spacing"/>
    <w:link w:val="BezodstpwZnak"/>
    <w:uiPriority w:val="1"/>
    <w:qFormat/>
    <w:rsid w:val="00636E52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qFormat/>
    <w:rsid w:val="00636E52"/>
  </w:style>
  <w:style w:type="table" w:styleId="Tabela-Siatka">
    <w:name w:val="Table Grid"/>
    <w:basedOn w:val="Standardowy"/>
    <w:uiPriority w:val="39"/>
    <w:rsid w:val="00224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0A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0A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0AE4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1C6E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C6EA4"/>
    <w:pPr>
      <w:widowControl w:val="0"/>
      <w:shd w:val="clear" w:color="auto" w:fill="FFFFFF"/>
      <w:spacing w:after="24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tandard">
    <w:name w:val="Standard"/>
    <w:rsid w:val="003E028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3E028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7CA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142B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ksttreci3">
    <w:name w:val="Tekst treści (3)_"/>
    <w:basedOn w:val="Domylnaczcionkaakapitu"/>
    <w:link w:val="Teksttreci30"/>
    <w:rsid w:val="00A1634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16341"/>
    <w:pPr>
      <w:widowControl w:val="0"/>
      <w:shd w:val="clear" w:color="auto" w:fill="FFFFFF"/>
      <w:spacing w:after="640" w:line="240" w:lineRule="auto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pubenchmark.net/desktop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277AE-C787-4E05-944C-394C83C3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2669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Zeilińska</dc:creator>
  <cp:lastModifiedBy>Agnieszka AO. Owczarek</cp:lastModifiedBy>
  <cp:revision>14</cp:revision>
  <cp:lastPrinted>2023-04-04T13:10:00Z</cp:lastPrinted>
  <dcterms:created xsi:type="dcterms:W3CDTF">2023-04-04T13:09:00Z</dcterms:created>
  <dcterms:modified xsi:type="dcterms:W3CDTF">2023-04-05T09:28:00Z</dcterms:modified>
</cp:coreProperties>
</file>